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7B" w:rsidRDefault="0065487B" w:rsidP="0065487B">
      <w:pPr>
        <w:widowControl/>
        <w:shd w:val="clear" w:color="auto" w:fill="FFFFFF"/>
        <w:jc w:val="center"/>
        <w:outlineLvl w:val="2"/>
        <w:rPr>
          <w:rFonts w:ascii="Times New Roman" w:eastAsia="Times New Roman" w:hAnsi="Times New Roman" w:cs="Times New Roman"/>
          <w:b/>
          <w:bCs/>
          <w:color w:val="auto"/>
          <w:sz w:val="22"/>
          <w:lang w:bidi="ar-SA"/>
        </w:rPr>
      </w:pPr>
      <w:r w:rsidRPr="0065487B">
        <w:rPr>
          <w:rFonts w:ascii="Times New Roman" w:eastAsia="Times New Roman" w:hAnsi="Times New Roman" w:cs="Times New Roman"/>
          <w:b/>
          <w:bCs/>
          <w:color w:val="auto"/>
          <w:sz w:val="22"/>
          <w:lang w:bidi="ar-SA"/>
        </w:rPr>
        <w:t>ДОГОВОР № _</w:t>
      </w:r>
      <w:r w:rsidRPr="0065487B">
        <w:rPr>
          <w:rFonts w:ascii="Times New Roman" w:eastAsia="Times New Roman" w:hAnsi="Times New Roman" w:cs="Times New Roman"/>
          <w:b/>
          <w:bCs/>
          <w:color w:val="auto"/>
          <w:sz w:val="22"/>
          <w:lang w:bidi="ar-SA"/>
        </w:rPr>
        <w:br/>
        <w:t>об образовании на обучение по дополнительным образовательным программам</w:t>
      </w:r>
    </w:p>
    <w:p w:rsidR="006B3C3F" w:rsidRPr="0065487B" w:rsidRDefault="006B3C3F" w:rsidP="006B3C3F">
      <w:pPr>
        <w:widowControl/>
        <w:shd w:val="clear" w:color="auto" w:fill="FFFFFF"/>
        <w:jc w:val="center"/>
        <w:outlineLvl w:val="2"/>
        <w:rPr>
          <w:rFonts w:ascii="Times New Roman" w:eastAsia="Times New Roman" w:hAnsi="Times New Roman" w:cs="Times New Roman"/>
          <w:b/>
          <w:bCs/>
          <w:color w:val="auto"/>
          <w:sz w:val="22"/>
          <w:lang w:bidi="ar-SA"/>
        </w:rPr>
      </w:pPr>
      <w:r w:rsidRPr="006B3C3F">
        <w:rPr>
          <w:rFonts w:ascii="Times New Roman" w:eastAsia="Times New Roman" w:hAnsi="Times New Roman" w:cs="Times New Roman"/>
          <w:b/>
          <w:bCs/>
          <w:color w:val="auto"/>
          <w:sz w:val="22"/>
          <w:lang w:bidi="ar-SA"/>
        </w:rPr>
        <w:t>с применением</w:t>
      </w:r>
      <w:r>
        <w:rPr>
          <w:rFonts w:ascii="Times New Roman" w:eastAsia="Times New Roman" w:hAnsi="Times New Roman" w:cs="Times New Roman"/>
          <w:b/>
          <w:bCs/>
          <w:color w:val="auto"/>
          <w:sz w:val="22"/>
          <w:lang w:bidi="ar-SA"/>
        </w:rPr>
        <w:t xml:space="preserve"> </w:t>
      </w:r>
      <w:r w:rsidRPr="006B3C3F">
        <w:rPr>
          <w:rFonts w:ascii="Times New Roman" w:eastAsia="Times New Roman" w:hAnsi="Times New Roman" w:cs="Times New Roman"/>
          <w:b/>
          <w:bCs/>
          <w:color w:val="auto"/>
          <w:sz w:val="22"/>
          <w:lang w:bidi="ar-SA"/>
        </w:rPr>
        <w:t>дистанционных образовательных технологий</w:t>
      </w:r>
    </w:p>
    <w:p w:rsidR="0065487B" w:rsidRPr="0065487B" w:rsidRDefault="0065487B" w:rsidP="0065487B">
      <w:pPr>
        <w:widowControl/>
        <w:shd w:val="clear" w:color="auto" w:fill="FFFFFF"/>
        <w:rPr>
          <w:rFonts w:ascii="Times New Roman" w:eastAsia="Times New Roman" w:hAnsi="Times New Roman" w:cs="Times New Roman"/>
          <w:color w:val="auto"/>
          <w:sz w:val="22"/>
          <w:lang w:bidi="ar-SA"/>
        </w:rPr>
      </w:pPr>
    </w:p>
    <w:p w:rsidR="0065487B" w:rsidRPr="0065487B" w:rsidRDefault="0065487B" w:rsidP="0065487B">
      <w:pPr>
        <w:widowControl/>
        <w:shd w:val="clear" w:color="auto" w:fill="FFFFFF"/>
        <w:rPr>
          <w:rFonts w:ascii="Times New Roman" w:eastAsia="Times New Roman" w:hAnsi="Times New Roman" w:cs="Times New Roman"/>
          <w:color w:val="auto"/>
          <w:sz w:val="22"/>
          <w:lang w:bidi="ar-SA"/>
        </w:rPr>
      </w:pPr>
      <w:r w:rsidRPr="0065487B">
        <w:rPr>
          <w:rFonts w:ascii="Times New Roman" w:eastAsia="Times New Roman" w:hAnsi="Times New Roman" w:cs="Times New Roman"/>
          <w:color w:val="auto"/>
          <w:sz w:val="22"/>
          <w:lang w:bidi="ar-SA"/>
        </w:rPr>
        <w:t xml:space="preserve">г. Тихвин                                                                                           </w:t>
      </w:r>
      <w:r w:rsidR="00AB7B02">
        <w:rPr>
          <w:rFonts w:ascii="Times New Roman" w:eastAsia="Times New Roman" w:hAnsi="Times New Roman" w:cs="Times New Roman"/>
          <w:color w:val="auto"/>
          <w:sz w:val="22"/>
          <w:lang w:bidi="ar-SA"/>
        </w:rPr>
        <w:t xml:space="preserve">                             «___»_____________202</w:t>
      </w:r>
      <w:r w:rsidR="0038321D">
        <w:rPr>
          <w:rFonts w:ascii="Times New Roman" w:eastAsia="Times New Roman" w:hAnsi="Times New Roman" w:cs="Times New Roman"/>
          <w:color w:val="auto"/>
          <w:sz w:val="22"/>
          <w:lang w:bidi="ar-SA"/>
        </w:rPr>
        <w:t xml:space="preserve">1 </w:t>
      </w:r>
      <w:r w:rsidR="00AB7B02">
        <w:rPr>
          <w:rFonts w:ascii="Times New Roman" w:eastAsia="Times New Roman" w:hAnsi="Times New Roman" w:cs="Times New Roman"/>
          <w:color w:val="auto"/>
          <w:sz w:val="22"/>
          <w:lang w:bidi="ar-SA"/>
        </w:rPr>
        <w:t>г.</w:t>
      </w:r>
    </w:p>
    <w:p w:rsidR="0065487B" w:rsidRPr="0065487B" w:rsidRDefault="0065487B" w:rsidP="0065487B">
      <w:pPr>
        <w:widowControl/>
        <w:shd w:val="clear" w:color="auto" w:fill="FFFFFF"/>
        <w:ind w:firstLine="709"/>
        <w:rPr>
          <w:rFonts w:ascii="Times New Roman" w:eastAsia="Calibri" w:hAnsi="Times New Roman" w:cs="Times New Roman"/>
          <w:color w:val="auto"/>
          <w:sz w:val="22"/>
          <w:shd w:val="clear" w:color="auto" w:fill="FFFFFF"/>
          <w:lang w:eastAsia="en-US" w:bidi="ar-SA"/>
        </w:rPr>
      </w:pPr>
    </w:p>
    <w:p w:rsidR="00376F10" w:rsidRDefault="0065487B" w:rsidP="0065487B">
      <w:pPr>
        <w:widowControl/>
        <w:ind w:firstLine="543"/>
        <w:jc w:val="both"/>
        <w:rPr>
          <w:rFonts w:ascii="Times New Roman" w:eastAsia="Calibri" w:hAnsi="Times New Roman" w:cs="Times New Roman"/>
          <w:color w:val="auto"/>
          <w:sz w:val="22"/>
          <w:lang w:eastAsia="en-US" w:bidi="ar-SA"/>
        </w:rPr>
      </w:pPr>
      <w:r w:rsidRPr="0065487B">
        <w:rPr>
          <w:rFonts w:ascii="Times New Roman" w:eastAsia="Calibri" w:hAnsi="Times New Roman" w:cs="Times New Roman"/>
          <w:color w:val="auto"/>
          <w:sz w:val="22"/>
          <w:shd w:val="clear" w:color="auto" w:fill="FFFFFF"/>
          <w:lang w:eastAsia="en-US" w:bidi="ar-SA"/>
        </w:rPr>
        <w:t>Государственное бюджетное профессиональное образовательное учреждение Ленинградской области «Тихвинский медицинский колледж» (</w:t>
      </w:r>
      <w:r w:rsidRPr="0065487B">
        <w:rPr>
          <w:rFonts w:ascii="Times New Roman" w:eastAsia="Calibri" w:hAnsi="Times New Roman" w:cs="Times New Roman"/>
          <w:color w:val="auto"/>
          <w:sz w:val="22"/>
          <w:lang w:eastAsia="en-US" w:bidi="ar-SA"/>
        </w:rPr>
        <w:t>ГБПОУ ЛО «ТМК»</w:t>
      </w:r>
      <w:r w:rsidRPr="0065487B">
        <w:rPr>
          <w:rFonts w:ascii="Times New Roman" w:eastAsia="Calibri" w:hAnsi="Times New Roman" w:cs="Times New Roman"/>
          <w:color w:val="auto"/>
          <w:sz w:val="22"/>
          <w:shd w:val="clear" w:color="auto" w:fill="FFFFFF"/>
          <w:lang w:eastAsia="en-US" w:bidi="ar-SA"/>
        </w:rPr>
        <w:t>)</w:t>
      </w:r>
      <w:r w:rsidRPr="0065487B">
        <w:rPr>
          <w:rFonts w:ascii="Times New Roman" w:eastAsia="Calibri" w:hAnsi="Times New Roman" w:cs="Times New Roman"/>
          <w:color w:val="auto"/>
          <w:sz w:val="22"/>
          <w:lang w:eastAsia="en-US" w:bidi="ar-SA"/>
        </w:rPr>
        <w:t xml:space="preserve">, действующее на основании лицензии серия 47Л01 № 0001208, регистрационный номер 054-16, выданной Комитетом общего и профессионального образования Ленинградской области 11 февраля </w:t>
      </w:r>
      <w:smartTag w:uri="urn:schemas-microsoft-com:office:smarttags" w:element="metricconverter">
        <w:smartTagPr>
          <w:attr w:name="ProductID" w:val="2016 г"/>
        </w:smartTagPr>
        <w:r w:rsidRPr="0065487B">
          <w:rPr>
            <w:rFonts w:ascii="Times New Roman" w:eastAsia="Calibri" w:hAnsi="Times New Roman" w:cs="Times New Roman"/>
            <w:color w:val="auto"/>
            <w:sz w:val="22"/>
            <w:lang w:eastAsia="en-US" w:bidi="ar-SA"/>
          </w:rPr>
          <w:t>2016 г</w:t>
        </w:r>
      </w:smartTag>
      <w:r w:rsidRPr="0065487B">
        <w:rPr>
          <w:rFonts w:ascii="Times New Roman" w:eastAsia="Calibri" w:hAnsi="Times New Roman" w:cs="Times New Roman"/>
          <w:color w:val="auto"/>
          <w:sz w:val="22"/>
          <w:lang w:eastAsia="en-US" w:bidi="ar-SA"/>
        </w:rPr>
        <w:t>. и свидетельства о государственной аккредитации серии 47А01 № 000</w:t>
      </w:r>
      <w:r w:rsidR="00463011">
        <w:rPr>
          <w:rFonts w:ascii="Times New Roman" w:eastAsia="Calibri" w:hAnsi="Times New Roman" w:cs="Times New Roman"/>
          <w:color w:val="auto"/>
          <w:sz w:val="22"/>
          <w:lang w:eastAsia="en-US" w:bidi="ar-SA"/>
        </w:rPr>
        <w:t>1206</w:t>
      </w:r>
      <w:r w:rsidRPr="0065487B">
        <w:rPr>
          <w:rFonts w:ascii="Times New Roman" w:eastAsia="Calibri" w:hAnsi="Times New Roman" w:cs="Times New Roman"/>
          <w:color w:val="auto"/>
          <w:sz w:val="22"/>
          <w:lang w:eastAsia="en-US" w:bidi="ar-SA"/>
        </w:rPr>
        <w:t xml:space="preserve">, регистрационный номер </w:t>
      </w:r>
      <w:r w:rsidR="00463011">
        <w:rPr>
          <w:rFonts w:ascii="Times New Roman" w:eastAsia="Calibri" w:hAnsi="Times New Roman" w:cs="Times New Roman"/>
          <w:color w:val="auto"/>
          <w:sz w:val="22"/>
          <w:lang w:eastAsia="en-US" w:bidi="ar-SA"/>
        </w:rPr>
        <w:t>004</w:t>
      </w:r>
      <w:r w:rsidRPr="0065487B">
        <w:rPr>
          <w:rFonts w:ascii="Times New Roman" w:eastAsia="Calibri" w:hAnsi="Times New Roman" w:cs="Times New Roman"/>
          <w:color w:val="auto"/>
          <w:sz w:val="22"/>
          <w:lang w:eastAsia="en-US" w:bidi="ar-SA"/>
        </w:rPr>
        <w:t>-</w:t>
      </w:r>
      <w:r w:rsidR="00463011">
        <w:rPr>
          <w:rFonts w:ascii="Times New Roman" w:eastAsia="Calibri" w:hAnsi="Times New Roman" w:cs="Times New Roman"/>
          <w:color w:val="auto"/>
          <w:sz w:val="22"/>
          <w:lang w:eastAsia="en-US" w:bidi="ar-SA"/>
        </w:rPr>
        <w:t>20</w:t>
      </w:r>
      <w:r w:rsidRPr="0065487B">
        <w:rPr>
          <w:rFonts w:ascii="Times New Roman" w:eastAsia="Calibri" w:hAnsi="Times New Roman" w:cs="Times New Roman"/>
          <w:color w:val="auto"/>
          <w:sz w:val="22"/>
          <w:lang w:eastAsia="en-US" w:bidi="ar-SA"/>
        </w:rPr>
        <w:t xml:space="preserve">, выданного Комитетом общего и профессионального образования Ленинградской области </w:t>
      </w:r>
      <w:r w:rsidR="00463011">
        <w:rPr>
          <w:rFonts w:ascii="Times New Roman" w:eastAsia="Calibri" w:hAnsi="Times New Roman" w:cs="Times New Roman"/>
          <w:color w:val="auto"/>
          <w:sz w:val="22"/>
          <w:lang w:eastAsia="en-US" w:bidi="ar-SA"/>
        </w:rPr>
        <w:t>27</w:t>
      </w:r>
      <w:r w:rsidRPr="0065487B">
        <w:rPr>
          <w:rFonts w:ascii="Times New Roman" w:eastAsia="Calibri" w:hAnsi="Times New Roman" w:cs="Times New Roman"/>
          <w:color w:val="auto"/>
          <w:sz w:val="22"/>
          <w:lang w:eastAsia="en-US" w:bidi="ar-SA"/>
        </w:rPr>
        <w:t xml:space="preserve"> </w:t>
      </w:r>
      <w:r w:rsidR="00463011">
        <w:rPr>
          <w:rFonts w:ascii="Times New Roman" w:eastAsia="Calibri" w:hAnsi="Times New Roman" w:cs="Times New Roman"/>
          <w:color w:val="auto"/>
          <w:sz w:val="22"/>
          <w:lang w:eastAsia="en-US" w:bidi="ar-SA"/>
        </w:rPr>
        <w:t>апреля</w:t>
      </w:r>
      <w:r w:rsidRPr="0065487B">
        <w:rPr>
          <w:rFonts w:ascii="Times New Roman" w:eastAsia="Calibri" w:hAnsi="Times New Roman" w:cs="Times New Roman"/>
          <w:color w:val="auto"/>
          <w:sz w:val="22"/>
          <w:lang w:eastAsia="en-US" w:bidi="ar-SA"/>
        </w:rPr>
        <w:t xml:space="preserve"> 20</w:t>
      </w:r>
      <w:r w:rsidR="00463011">
        <w:rPr>
          <w:rFonts w:ascii="Times New Roman" w:eastAsia="Calibri" w:hAnsi="Times New Roman" w:cs="Times New Roman"/>
          <w:color w:val="auto"/>
          <w:sz w:val="22"/>
          <w:lang w:eastAsia="en-US" w:bidi="ar-SA"/>
        </w:rPr>
        <w:t>20</w:t>
      </w:r>
      <w:r w:rsidRPr="0065487B">
        <w:rPr>
          <w:rFonts w:ascii="Times New Roman" w:eastAsia="Calibri" w:hAnsi="Times New Roman" w:cs="Times New Roman"/>
          <w:color w:val="auto"/>
          <w:sz w:val="22"/>
          <w:lang w:eastAsia="en-US" w:bidi="ar-SA"/>
        </w:rPr>
        <w:t xml:space="preserve"> г., в лице директора Зайцева Николая Николаевича, действующего на основании Устава, зарегистрированного 13 января 2016 года, (далее по тексту  - «Исполнитель»), с одной стороны, и</w:t>
      </w:r>
    </w:p>
    <w:p w:rsidR="0065487B" w:rsidRPr="0065487B" w:rsidRDefault="0065487B" w:rsidP="0065487B">
      <w:pPr>
        <w:widowControl/>
        <w:ind w:firstLine="543"/>
        <w:jc w:val="both"/>
        <w:rPr>
          <w:rFonts w:ascii="Times New Roman" w:eastAsia="Calibri" w:hAnsi="Times New Roman" w:cs="Times New Roman"/>
          <w:color w:val="auto"/>
          <w:lang w:eastAsia="en-US" w:bidi="ar-SA"/>
        </w:rPr>
      </w:pPr>
      <w:r w:rsidRPr="0065487B">
        <w:rPr>
          <w:rFonts w:ascii="Times New Roman" w:eastAsia="Calibri" w:hAnsi="Times New Roman" w:cs="Times New Roman"/>
          <w:color w:val="auto"/>
          <w:sz w:val="18"/>
          <w:szCs w:val="20"/>
          <w:lang w:eastAsia="en-US" w:bidi="ar-SA"/>
        </w:rPr>
        <w:t xml:space="preserve"> </w:t>
      </w:r>
      <w:r w:rsidRPr="0065487B">
        <w:rPr>
          <w:rFonts w:ascii="Times New Roman" w:eastAsia="Calibri" w:hAnsi="Times New Roman" w:cs="Times New Roman"/>
          <w:color w:val="auto"/>
          <w:lang w:eastAsia="en-US" w:bidi="ar-SA"/>
        </w:rPr>
        <w:t>___________________________________________________________________________,</w:t>
      </w:r>
    </w:p>
    <w:p w:rsidR="0065487B" w:rsidRPr="0065487B" w:rsidRDefault="0065487B" w:rsidP="0065487B">
      <w:pPr>
        <w:widowControl/>
        <w:rPr>
          <w:rFonts w:ascii="Times New Roman" w:eastAsia="Times New Roman" w:hAnsi="Times New Roman" w:cs="Times New Roman"/>
          <w:color w:val="auto"/>
          <w:lang w:bidi="ar-SA"/>
        </w:rPr>
      </w:pPr>
      <w:r w:rsidRPr="0065487B">
        <w:rPr>
          <w:rFonts w:ascii="Times New Roman" w:eastAsia="Times New Roman" w:hAnsi="Times New Roman" w:cs="Times New Roman"/>
          <w:color w:val="auto"/>
          <w:sz w:val="16"/>
          <w:szCs w:val="16"/>
          <w:lang w:bidi="ar-SA"/>
        </w:rPr>
        <w:t xml:space="preserve">                  фамилия, имя, отчество (при наличии) лица, зачисляемого на обучение,</w:t>
      </w:r>
      <w:r w:rsidRPr="0065487B">
        <w:rPr>
          <w:rFonts w:ascii="Times New Roman" w:eastAsia="Times New Roman" w:hAnsi="Times New Roman" w:cs="Times New Roman"/>
          <w:color w:val="auto"/>
          <w:lang w:bidi="ar-SA"/>
        </w:rPr>
        <w:t xml:space="preserve"> </w:t>
      </w:r>
      <w:r w:rsidRPr="0065487B">
        <w:rPr>
          <w:rFonts w:ascii="Times New Roman" w:eastAsia="Times New Roman" w:hAnsi="Times New Roman" w:cs="Times New Roman"/>
          <w:color w:val="auto"/>
          <w:sz w:val="16"/>
          <w:szCs w:val="16"/>
          <w:lang w:bidi="ar-SA"/>
        </w:rPr>
        <w:t>и оплачивающего</w:t>
      </w:r>
      <w:r w:rsidRPr="0065487B">
        <w:rPr>
          <w:rFonts w:ascii="Times New Roman" w:eastAsia="Times New Roman" w:hAnsi="Times New Roman" w:cs="Times New Roman"/>
          <w:color w:val="auto"/>
          <w:lang w:bidi="ar-SA"/>
        </w:rPr>
        <w:t xml:space="preserve"> </w:t>
      </w:r>
      <w:r w:rsidRPr="0065487B">
        <w:rPr>
          <w:rFonts w:ascii="Times New Roman" w:eastAsia="Times New Roman" w:hAnsi="Times New Roman" w:cs="Times New Roman"/>
          <w:color w:val="auto"/>
          <w:sz w:val="16"/>
          <w:szCs w:val="16"/>
          <w:lang w:bidi="ar-SA"/>
        </w:rPr>
        <w:t>обучение самостоятельно</w:t>
      </w:r>
    </w:p>
    <w:p w:rsidR="0065487B" w:rsidRPr="00376F10" w:rsidRDefault="0065487B" w:rsidP="0065487B">
      <w:pPr>
        <w:widowControl/>
        <w:jc w:val="both"/>
        <w:rPr>
          <w:rFonts w:ascii="Times New Roman" w:eastAsia="Times New Roman" w:hAnsi="Times New Roman" w:cs="Times New Roman"/>
          <w:color w:val="auto"/>
          <w:sz w:val="22"/>
          <w:lang w:bidi="ar-SA"/>
        </w:rPr>
      </w:pPr>
      <w:r w:rsidRPr="0065487B">
        <w:rPr>
          <w:rFonts w:ascii="Times New Roman" w:eastAsia="Times New Roman" w:hAnsi="Times New Roman" w:cs="Times New Roman"/>
          <w:color w:val="auto"/>
          <w:sz w:val="22"/>
          <w:lang w:bidi="ar-SA"/>
        </w:rPr>
        <w:t>именуемый в   дальнейшем «Заказчик</w:t>
      </w:r>
      <w:r w:rsidR="00E04F28">
        <w:rPr>
          <w:rFonts w:ascii="Times New Roman" w:eastAsia="Times New Roman" w:hAnsi="Times New Roman" w:cs="Times New Roman"/>
          <w:color w:val="auto"/>
          <w:sz w:val="22"/>
          <w:lang w:bidi="ar-SA"/>
        </w:rPr>
        <w:t>, Обучающийся, Слушатель</w:t>
      </w:r>
      <w:r w:rsidRPr="0065487B">
        <w:rPr>
          <w:rFonts w:ascii="Times New Roman" w:eastAsia="Times New Roman" w:hAnsi="Times New Roman" w:cs="Times New Roman"/>
          <w:color w:val="auto"/>
          <w:sz w:val="22"/>
          <w:lang w:bidi="ar-SA"/>
        </w:rPr>
        <w:t>», действующий в собственных интересах, совместно   именуемые   Стороны, заключили   настоящий   Договор    о нижеследующем:</w:t>
      </w:r>
    </w:p>
    <w:p w:rsidR="0065487B" w:rsidRPr="0065487B" w:rsidRDefault="0065487B" w:rsidP="0065487B">
      <w:pPr>
        <w:widowControl/>
        <w:jc w:val="both"/>
        <w:rPr>
          <w:rFonts w:ascii="Times New Roman" w:eastAsia="Times New Roman" w:hAnsi="Times New Roman" w:cs="Times New Roman"/>
          <w:color w:val="auto"/>
          <w:lang w:bidi="ar-SA"/>
        </w:rPr>
      </w:pPr>
    </w:p>
    <w:p w:rsidR="00CB64F1" w:rsidRPr="00933AAA" w:rsidRDefault="00E04F28" w:rsidP="00933AAA">
      <w:pPr>
        <w:pStyle w:val="51"/>
        <w:shd w:val="clear" w:color="auto" w:fill="auto"/>
        <w:spacing w:before="0" w:after="0" w:line="240" w:lineRule="auto"/>
        <w:rPr>
          <w:sz w:val="22"/>
          <w:szCs w:val="22"/>
        </w:rPr>
      </w:pPr>
      <w:r w:rsidRPr="00933AAA">
        <w:rPr>
          <w:sz w:val="22"/>
          <w:szCs w:val="22"/>
        </w:rPr>
        <w:t>1</w:t>
      </w:r>
      <w:r w:rsidR="00376F10" w:rsidRPr="00933AAA">
        <w:rPr>
          <w:sz w:val="22"/>
          <w:szCs w:val="22"/>
        </w:rPr>
        <w:t>.</w:t>
      </w:r>
      <w:r w:rsidRPr="00933AAA">
        <w:rPr>
          <w:sz w:val="22"/>
          <w:szCs w:val="22"/>
        </w:rPr>
        <w:t xml:space="preserve"> Предмет Договора</w:t>
      </w:r>
    </w:p>
    <w:p w:rsidR="00CB64F1" w:rsidRPr="00933AAA" w:rsidRDefault="00E04F28" w:rsidP="009B695F">
      <w:pPr>
        <w:pStyle w:val="20"/>
        <w:numPr>
          <w:ilvl w:val="0"/>
          <w:numId w:val="1"/>
        </w:numPr>
        <w:shd w:val="clear" w:color="auto" w:fill="auto"/>
        <w:tabs>
          <w:tab w:val="left" w:pos="436"/>
        </w:tabs>
        <w:spacing w:before="0" w:after="0" w:line="240" w:lineRule="auto"/>
        <w:ind w:firstLine="709"/>
        <w:rPr>
          <w:sz w:val="22"/>
          <w:szCs w:val="22"/>
        </w:rPr>
      </w:pPr>
      <w:r w:rsidRPr="00933AAA">
        <w:rPr>
          <w:sz w:val="22"/>
          <w:szCs w:val="22"/>
        </w:rPr>
        <w:t>Исполнитель обязуется предоставить образовательную услугу, а Заказчик обязуется оплатить образовательную услугу по предоставлению образовательной услуги по дополнительному профессиональному образованию по программе повышения</w:t>
      </w:r>
      <w:r w:rsidR="00933AAA" w:rsidRPr="00933AAA">
        <w:rPr>
          <w:sz w:val="22"/>
          <w:szCs w:val="22"/>
        </w:rPr>
        <w:t xml:space="preserve"> </w:t>
      </w:r>
      <w:r w:rsidRPr="00933AAA">
        <w:rPr>
          <w:sz w:val="22"/>
          <w:szCs w:val="22"/>
        </w:rPr>
        <w:t>квалификации: «</w:t>
      </w:r>
      <w:r w:rsidR="00933AAA" w:rsidRPr="00933AAA">
        <w:rPr>
          <w:sz w:val="22"/>
          <w:szCs w:val="22"/>
        </w:rPr>
        <w:t>____________________________________</w:t>
      </w:r>
      <w:r w:rsidRPr="00933AAA">
        <w:rPr>
          <w:sz w:val="22"/>
          <w:szCs w:val="22"/>
        </w:rPr>
        <w:t>», форма обучения - заочная, с применением</w:t>
      </w:r>
      <w:r w:rsidR="00933AAA">
        <w:rPr>
          <w:sz w:val="22"/>
          <w:szCs w:val="22"/>
        </w:rPr>
        <w:t xml:space="preserve"> </w:t>
      </w:r>
      <w:r w:rsidRPr="00933AAA">
        <w:rPr>
          <w:sz w:val="22"/>
          <w:szCs w:val="22"/>
        </w:rPr>
        <w:t>дистанционных образовате</w:t>
      </w:r>
      <w:bookmarkStart w:id="0" w:name="_GoBack"/>
      <w:bookmarkEnd w:id="0"/>
      <w:r w:rsidRPr="00933AAA">
        <w:rPr>
          <w:sz w:val="22"/>
          <w:szCs w:val="22"/>
        </w:rPr>
        <w:t>льных технологий, в соответствии с учебными планами, в том числе индивидуальными, и образовательными программами Исполнителя.</w:t>
      </w:r>
    </w:p>
    <w:p w:rsidR="00CB64F1" w:rsidRPr="009B695F" w:rsidRDefault="00E04F28" w:rsidP="009B695F">
      <w:pPr>
        <w:pStyle w:val="20"/>
        <w:numPr>
          <w:ilvl w:val="0"/>
          <w:numId w:val="1"/>
        </w:numPr>
        <w:shd w:val="clear" w:color="auto" w:fill="auto"/>
        <w:tabs>
          <w:tab w:val="left" w:pos="436"/>
          <w:tab w:val="left" w:leader="underscore" w:pos="1134"/>
        </w:tabs>
        <w:spacing w:before="0" w:after="0" w:line="240" w:lineRule="auto"/>
        <w:ind w:firstLine="709"/>
        <w:rPr>
          <w:sz w:val="22"/>
          <w:szCs w:val="22"/>
        </w:rPr>
      </w:pPr>
      <w:r w:rsidRPr="009B695F">
        <w:rPr>
          <w:sz w:val="22"/>
          <w:szCs w:val="22"/>
        </w:rPr>
        <w:t>Срок освоения образовательной программы на момент подписания Договора составляет</w:t>
      </w:r>
      <w:r w:rsidR="009B695F">
        <w:rPr>
          <w:sz w:val="22"/>
          <w:szCs w:val="22"/>
        </w:rPr>
        <w:t>_______</w:t>
      </w:r>
      <w:r w:rsidRPr="009B695F">
        <w:rPr>
          <w:sz w:val="22"/>
          <w:szCs w:val="22"/>
        </w:rPr>
        <w:t>. Объём</w:t>
      </w:r>
      <w:r w:rsidR="009B695F">
        <w:rPr>
          <w:sz w:val="22"/>
          <w:szCs w:val="22"/>
        </w:rPr>
        <w:t xml:space="preserve"> </w:t>
      </w:r>
      <w:r w:rsidRPr="009B695F">
        <w:rPr>
          <w:sz w:val="22"/>
          <w:szCs w:val="22"/>
        </w:rPr>
        <w:t>программы составляет</w:t>
      </w:r>
      <w:r w:rsidRPr="009B695F">
        <w:rPr>
          <w:sz w:val="22"/>
          <w:szCs w:val="22"/>
        </w:rPr>
        <w:tab/>
      </w:r>
      <w:r w:rsidR="00583A93">
        <w:rPr>
          <w:sz w:val="22"/>
          <w:szCs w:val="22"/>
        </w:rPr>
        <w:t xml:space="preserve"> </w:t>
      </w:r>
      <w:r w:rsidRPr="009B695F">
        <w:rPr>
          <w:sz w:val="22"/>
          <w:szCs w:val="22"/>
        </w:rPr>
        <w:t>час</w:t>
      </w:r>
      <w:r w:rsidR="009B695F">
        <w:rPr>
          <w:sz w:val="22"/>
          <w:szCs w:val="22"/>
        </w:rPr>
        <w:t>_____</w:t>
      </w:r>
      <w:r w:rsidRPr="009B695F">
        <w:rPr>
          <w:sz w:val="22"/>
          <w:szCs w:val="22"/>
        </w:rPr>
        <w:t>.</w:t>
      </w:r>
    </w:p>
    <w:p w:rsidR="00CB64F1" w:rsidRPr="00933AAA" w:rsidRDefault="00E04F28" w:rsidP="009B695F">
      <w:pPr>
        <w:pStyle w:val="20"/>
        <w:numPr>
          <w:ilvl w:val="0"/>
          <w:numId w:val="1"/>
        </w:numPr>
        <w:shd w:val="clear" w:color="auto" w:fill="auto"/>
        <w:tabs>
          <w:tab w:val="left" w:pos="436"/>
        </w:tabs>
        <w:spacing w:before="0" w:after="0" w:line="240" w:lineRule="auto"/>
        <w:ind w:firstLine="709"/>
        <w:rPr>
          <w:sz w:val="22"/>
          <w:szCs w:val="22"/>
        </w:rPr>
      </w:pPr>
      <w:r w:rsidRPr="00933AAA">
        <w:rPr>
          <w:sz w:val="22"/>
          <w:szCs w:val="22"/>
        </w:rPr>
        <w:t>Услуги оказываются посредством представления Исполнителем Заказчику удаленного персонального доступа к материалам программы, информационному образовательному контенту и взаимодействием между участниками образовательного процесса на срок, равный продолжительности дистанционного курса.</w:t>
      </w:r>
    </w:p>
    <w:p w:rsidR="00CB64F1" w:rsidRPr="00933AAA" w:rsidRDefault="00E04F28" w:rsidP="009B695F">
      <w:pPr>
        <w:pStyle w:val="20"/>
        <w:numPr>
          <w:ilvl w:val="0"/>
          <w:numId w:val="1"/>
        </w:numPr>
        <w:shd w:val="clear" w:color="auto" w:fill="auto"/>
        <w:tabs>
          <w:tab w:val="left" w:pos="436"/>
        </w:tabs>
        <w:spacing w:before="0" w:after="0" w:line="240" w:lineRule="auto"/>
        <w:ind w:firstLine="709"/>
        <w:rPr>
          <w:sz w:val="22"/>
          <w:szCs w:val="22"/>
        </w:rPr>
      </w:pPr>
      <w:r w:rsidRPr="00933AAA">
        <w:rPr>
          <w:sz w:val="22"/>
          <w:szCs w:val="22"/>
        </w:rPr>
        <w:t xml:space="preserve">Доступ к материалам программы обеспечивается Исполнителем путем </w:t>
      </w:r>
      <w:r w:rsidR="005F3CC9">
        <w:rPr>
          <w:sz w:val="22"/>
          <w:szCs w:val="22"/>
        </w:rPr>
        <w:t>сети «Интернет»</w:t>
      </w:r>
      <w:r w:rsidRPr="00933AAA">
        <w:rPr>
          <w:sz w:val="22"/>
          <w:szCs w:val="22"/>
        </w:rPr>
        <w:t>, после зачисления Заказчика на обучение в соответствии с условиями настоящего Договора.</w:t>
      </w:r>
    </w:p>
    <w:p w:rsidR="00CB64F1" w:rsidRPr="00933AAA" w:rsidRDefault="00E04F28" w:rsidP="009B695F">
      <w:pPr>
        <w:pStyle w:val="20"/>
        <w:numPr>
          <w:ilvl w:val="0"/>
          <w:numId w:val="1"/>
        </w:numPr>
        <w:shd w:val="clear" w:color="auto" w:fill="auto"/>
        <w:tabs>
          <w:tab w:val="left" w:pos="436"/>
        </w:tabs>
        <w:spacing w:before="0" w:after="0" w:line="240" w:lineRule="auto"/>
        <w:ind w:firstLine="709"/>
        <w:rPr>
          <w:sz w:val="22"/>
          <w:szCs w:val="22"/>
        </w:rPr>
      </w:pPr>
      <w:r w:rsidRPr="00933AAA">
        <w:rPr>
          <w:sz w:val="22"/>
          <w:szCs w:val="22"/>
        </w:rPr>
        <w:t>Исполнитель гарантирует качество обучения с применением дистанционных образовательных технологий при условии, что компьютерное оборудование и каналы связи, которым будет пользоваться Заказчик, соответствуют «Требованиям к компьютерному оборудованию и каналам связи» (Приложение № 1 к Договору, являющееся его неотъемлемой частью).</w:t>
      </w:r>
    </w:p>
    <w:p w:rsidR="00CB64F1" w:rsidRPr="00933AAA" w:rsidRDefault="00E04F28" w:rsidP="009B695F">
      <w:pPr>
        <w:pStyle w:val="20"/>
        <w:numPr>
          <w:ilvl w:val="0"/>
          <w:numId w:val="1"/>
        </w:numPr>
        <w:shd w:val="clear" w:color="auto" w:fill="auto"/>
        <w:tabs>
          <w:tab w:val="left" w:pos="436"/>
        </w:tabs>
        <w:spacing w:before="0" w:after="0" w:line="240" w:lineRule="auto"/>
        <w:ind w:firstLine="709"/>
        <w:rPr>
          <w:sz w:val="22"/>
          <w:szCs w:val="22"/>
        </w:rPr>
      </w:pPr>
      <w:r w:rsidRPr="00933AAA">
        <w:rPr>
          <w:sz w:val="22"/>
          <w:szCs w:val="22"/>
        </w:rPr>
        <w:t xml:space="preserve">По результатам освоения Заказчиком образовательной программы и успешного прохождения итоговой аттестации Исполнитель выдает Заказчику документ об обучении </w:t>
      </w:r>
      <w:r w:rsidR="005F3CC9">
        <w:rPr>
          <w:sz w:val="22"/>
          <w:szCs w:val="22"/>
        </w:rPr>
        <w:t>_____________________________________________________________</w:t>
      </w:r>
      <w:r w:rsidRPr="00933AAA">
        <w:rPr>
          <w:sz w:val="22"/>
          <w:szCs w:val="22"/>
        </w:rPr>
        <w:t xml:space="preserve"> в течение 10 календарных дней с момента окончания обучения. Печатное удостоверение выдается лично или высылается Заказчику по его письменному заявлению почтовым отправлением (заказным письмом с уведомлением).</w:t>
      </w:r>
    </w:p>
    <w:p w:rsidR="00CB64F1" w:rsidRDefault="00E04F28" w:rsidP="009B695F">
      <w:pPr>
        <w:pStyle w:val="20"/>
        <w:numPr>
          <w:ilvl w:val="0"/>
          <w:numId w:val="1"/>
        </w:numPr>
        <w:shd w:val="clear" w:color="auto" w:fill="auto"/>
        <w:tabs>
          <w:tab w:val="left" w:pos="436"/>
        </w:tabs>
        <w:spacing w:before="0" w:after="0" w:line="240" w:lineRule="auto"/>
        <w:ind w:firstLine="709"/>
        <w:rPr>
          <w:sz w:val="22"/>
          <w:szCs w:val="22"/>
        </w:rPr>
      </w:pPr>
      <w:r w:rsidRPr="00933AAA">
        <w:rPr>
          <w:sz w:val="22"/>
          <w:szCs w:val="22"/>
        </w:rPr>
        <w:t xml:space="preserve">Заказчику, не прошедшему итоговой аттестации или получившему на итоговой аттестации неудовлетворительные результаты, а также Заказчику, освоившему часть образовательной программы и (или) отчисленному, выдается справка об обучении или о периоде обучения по образцу, самостоятельно устанавливаемому </w:t>
      </w:r>
      <w:r w:rsidR="00F377EF">
        <w:rPr>
          <w:sz w:val="22"/>
          <w:szCs w:val="22"/>
        </w:rPr>
        <w:t>Исполнителем</w:t>
      </w:r>
      <w:r w:rsidRPr="00933AAA">
        <w:rPr>
          <w:sz w:val="22"/>
          <w:szCs w:val="22"/>
        </w:rPr>
        <w:t>, которая может быть направлена в электронном формате на адрес электронной почты, указанной в Договоре, либо направляется по письменному заявлению Заказчика почтовым отправлением (заказным письмом с уведомлением).</w:t>
      </w:r>
    </w:p>
    <w:p w:rsidR="00F377EF" w:rsidRPr="00933AAA" w:rsidRDefault="00F377EF" w:rsidP="00F377EF">
      <w:pPr>
        <w:pStyle w:val="20"/>
        <w:shd w:val="clear" w:color="auto" w:fill="auto"/>
        <w:tabs>
          <w:tab w:val="left" w:pos="436"/>
        </w:tabs>
        <w:spacing w:before="0" w:after="0" w:line="240" w:lineRule="auto"/>
        <w:ind w:firstLine="0"/>
        <w:rPr>
          <w:sz w:val="22"/>
          <w:szCs w:val="22"/>
        </w:rPr>
      </w:pPr>
    </w:p>
    <w:p w:rsidR="00CB64F1" w:rsidRPr="00933AAA" w:rsidRDefault="00F377EF" w:rsidP="00933AAA">
      <w:pPr>
        <w:pStyle w:val="51"/>
        <w:shd w:val="clear" w:color="auto" w:fill="auto"/>
        <w:spacing w:before="0" w:after="0" w:line="240" w:lineRule="auto"/>
        <w:ind w:left="4100"/>
        <w:jc w:val="left"/>
        <w:rPr>
          <w:sz w:val="22"/>
          <w:szCs w:val="22"/>
        </w:rPr>
      </w:pPr>
      <w:r>
        <w:rPr>
          <w:sz w:val="22"/>
          <w:szCs w:val="22"/>
        </w:rPr>
        <w:t>2</w:t>
      </w:r>
      <w:r w:rsidR="00E04F28" w:rsidRPr="00933AAA">
        <w:rPr>
          <w:sz w:val="22"/>
          <w:szCs w:val="22"/>
        </w:rPr>
        <w:t>. Права Исполнителя и Заказчика</w:t>
      </w:r>
    </w:p>
    <w:p w:rsidR="00CB64F1" w:rsidRPr="00933AAA" w:rsidRDefault="00E04F28" w:rsidP="009B695F">
      <w:pPr>
        <w:pStyle w:val="51"/>
        <w:numPr>
          <w:ilvl w:val="0"/>
          <w:numId w:val="2"/>
        </w:numPr>
        <w:shd w:val="clear" w:color="auto" w:fill="auto"/>
        <w:tabs>
          <w:tab w:val="left" w:pos="0"/>
        </w:tabs>
        <w:spacing w:before="0" w:after="0" w:line="240" w:lineRule="auto"/>
        <w:ind w:firstLine="709"/>
        <w:jc w:val="both"/>
        <w:rPr>
          <w:sz w:val="22"/>
          <w:szCs w:val="22"/>
        </w:rPr>
      </w:pPr>
      <w:r w:rsidRPr="00933AAA">
        <w:rPr>
          <w:sz w:val="22"/>
          <w:szCs w:val="22"/>
        </w:rPr>
        <w:t>Исполнитель вправе:</w:t>
      </w:r>
    </w:p>
    <w:p w:rsidR="00CB64F1" w:rsidRPr="00933AAA" w:rsidRDefault="00E04F28" w:rsidP="009B695F">
      <w:pPr>
        <w:pStyle w:val="20"/>
        <w:numPr>
          <w:ilvl w:val="0"/>
          <w:numId w:val="3"/>
        </w:numPr>
        <w:shd w:val="clear" w:color="auto" w:fill="auto"/>
        <w:tabs>
          <w:tab w:val="left" w:pos="0"/>
          <w:tab w:val="left" w:pos="535"/>
        </w:tabs>
        <w:spacing w:before="0" w:after="0" w:line="240" w:lineRule="auto"/>
        <w:ind w:firstLine="709"/>
        <w:rPr>
          <w:sz w:val="22"/>
          <w:szCs w:val="22"/>
        </w:rPr>
      </w:pPr>
      <w:r w:rsidRPr="00933AAA">
        <w:rPr>
          <w:sz w:val="22"/>
          <w:szCs w:val="22"/>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и итоговой аттестации, предусмотренных уставом и локальными нормативными актами Исполнителя, программой обучения.</w:t>
      </w:r>
    </w:p>
    <w:p w:rsidR="00CB64F1" w:rsidRPr="00933AAA" w:rsidRDefault="00E04F28" w:rsidP="009B695F">
      <w:pPr>
        <w:pStyle w:val="20"/>
        <w:numPr>
          <w:ilvl w:val="0"/>
          <w:numId w:val="3"/>
        </w:numPr>
        <w:shd w:val="clear" w:color="auto" w:fill="auto"/>
        <w:tabs>
          <w:tab w:val="left" w:pos="0"/>
          <w:tab w:val="left" w:pos="535"/>
        </w:tabs>
        <w:spacing w:before="0" w:after="0" w:line="240" w:lineRule="auto"/>
        <w:ind w:firstLine="709"/>
        <w:rPr>
          <w:sz w:val="22"/>
          <w:szCs w:val="22"/>
        </w:rPr>
      </w:pPr>
      <w:r w:rsidRPr="00933AAA">
        <w:rPr>
          <w:sz w:val="22"/>
          <w:szCs w:val="22"/>
        </w:rPr>
        <w:t>Применять к Заказчику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B64F1" w:rsidRPr="00933AAA" w:rsidRDefault="00E04F28" w:rsidP="009B695F">
      <w:pPr>
        <w:pStyle w:val="20"/>
        <w:numPr>
          <w:ilvl w:val="0"/>
          <w:numId w:val="3"/>
        </w:numPr>
        <w:shd w:val="clear" w:color="auto" w:fill="auto"/>
        <w:tabs>
          <w:tab w:val="left" w:pos="0"/>
          <w:tab w:val="left" w:pos="535"/>
        </w:tabs>
        <w:spacing w:before="0" w:after="0" w:line="240" w:lineRule="auto"/>
        <w:ind w:firstLine="709"/>
        <w:rPr>
          <w:sz w:val="22"/>
          <w:szCs w:val="22"/>
        </w:rPr>
      </w:pPr>
      <w:r w:rsidRPr="00933AAA">
        <w:rPr>
          <w:sz w:val="22"/>
          <w:szCs w:val="22"/>
        </w:rPr>
        <w:t>По согласованию с Заказчиком вносить изменения в сроки аттестации, учебные планы и осуществлять другие действия, имеющие отношения к данному Договору.</w:t>
      </w:r>
    </w:p>
    <w:p w:rsidR="00CB64F1" w:rsidRPr="00933AAA" w:rsidRDefault="00E04F28" w:rsidP="009B695F">
      <w:pPr>
        <w:pStyle w:val="20"/>
        <w:numPr>
          <w:ilvl w:val="0"/>
          <w:numId w:val="3"/>
        </w:numPr>
        <w:shd w:val="clear" w:color="auto" w:fill="auto"/>
        <w:tabs>
          <w:tab w:val="left" w:pos="0"/>
          <w:tab w:val="left" w:pos="535"/>
        </w:tabs>
        <w:spacing w:before="0" w:after="0" w:line="240" w:lineRule="auto"/>
        <w:ind w:firstLine="709"/>
        <w:rPr>
          <w:sz w:val="22"/>
          <w:szCs w:val="22"/>
        </w:rPr>
      </w:pPr>
      <w:r w:rsidRPr="00933AAA">
        <w:rPr>
          <w:sz w:val="22"/>
          <w:szCs w:val="22"/>
        </w:rPr>
        <w:t xml:space="preserve">Письменно потребовать информацию и разъяснения Заказчика по любому вопросу, связанному </w:t>
      </w:r>
      <w:r w:rsidRPr="00933AAA">
        <w:rPr>
          <w:sz w:val="22"/>
          <w:szCs w:val="22"/>
        </w:rPr>
        <w:lastRenderedPageBreak/>
        <w:t>с выполнением обязательств по Договору.</w:t>
      </w:r>
    </w:p>
    <w:p w:rsidR="00CB64F1" w:rsidRDefault="00E04F28" w:rsidP="009B695F">
      <w:pPr>
        <w:pStyle w:val="20"/>
        <w:numPr>
          <w:ilvl w:val="0"/>
          <w:numId w:val="3"/>
        </w:numPr>
        <w:shd w:val="clear" w:color="auto" w:fill="auto"/>
        <w:tabs>
          <w:tab w:val="left" w:pos="0"/>
          <w:tab w:val="left" w:pos="559"/>
        </w:tabs>
        <w:spacing w:before="0" w:after="0" w:line="240" w:lineRule="auto"/>
        <w:ind w:firstLine="709"/>
        <w:rPr>
          <w:sz w:val="22"/>
          <w:szCs w:val="22"/>
        </w:rPr>
      </w:pPr>
      <w:r w:rsidRPr="00933AAA">
        <w:rPr>
          <w:sz w:val="22"/>
          <w:szCs w:val="22"/>
        </w:rPr>
        <w:t>Отчислить Заказчика в случае нарушения условий настоящего Договора и по иным основаниям, предусмотренным законодательством Российской Федерации, уставом, локальными нормативными актами Исполнителя. Настоящий Договор считается расторгнутым</w:t>
      </w:r>
      <w:r w:rsidR="00FC25BE">
        <w:rPr>
          <w:sz w:val="22"/>
          <w:szCs w:val="22"/>
        </w:rPr>
        <w:t xml:space="preserve"> с даты отчисления, указанной в </w:t>
      </w:r>
      <w:r w:rsidRPr="00933AAA">
        <w:rPr>
          <w:sz w:val="22"/>
          <w:szCs w:val="22"/>
        </w:rPr>
        <w:t>распорядительном акте об отчислении Заказчика.</w:t>
      </w:r>
    </w:p>
    <w:p w:rsidR="00FC25BE" w:rsidRPr="00933AAA" w:rsidRDefault="00FC25BE" w:rsidP="009B695F">
      <w:pPr>
        <w:pStyle w:val="20"/>
        <w:shd w:val="clear" w:color="auto" w:fill="auto"/>
        <w:tabs>
          <w:tab w:val="left" w:pos="0"/>
          <w:tab w:val="left" w:pos="559"/>
        </w:tabs>
        <w:spacing w:before="0" w:after="0" w:line="240" w:lineRule="auto"/>
        <w:ind w:firstLine="709"/>
        <w:rPr>
          <w:sz w:val="22"/>
          <w:szCs w:val="22"/>
        </w:rPr>
      </w:pPr>
    </w:p>
    <w:p w:rsidR="00CB64F1" w:rsidRPr="00933AAA" w:rsidRDefault="00FC25BE" w:rsidP="009B695F">
      <w:pPr>
        <w:pStyle w:val="51"/>
        <w:shd w:val="clear" w:color="auto" w:fill="auto"/>
        <w:tabs>
          <w:tab w:val="left" w:pos="0"/>
        </w:tabs>
        <w:spacing w:before="0" w:after="0" w:line="240" w:lineRule="auto"/>
        <w:ind w:firstLine="709"/>
        <w:jc w:val="left"/>
        <w:rPr>
          <w:sz w:val="22"/>
          <w:szCs w:val="22"/>
        </w:rPr>
      </w:pPr>
      <w:r>
        <w:rPr>
          <w:sz w:val="22"/>
          <w:szCs w:val="22"/>
        </w:rPr>
        <w:t xml:space="preserve">2.2. </w:t>
      </w:r>
      <w:r w:rsidR="00E04F28" w:rsidRPr="00933AAA">
        <w:rPr>
          <w:sz w:val="22"/>
          <w:szCs w:val="22"/>
        </w:rPr>
        <w:t>Заказчик вправе:</w:t>
      </w:r>
    </w:p>
    <w:p w:rsidR="00CB64F1" w:rsidRPr="00933AAA" w:rsidRDefault="00E04F28" w:rsidP="009B695F">
      <w:pPr>
        <w:pStyle w:val="20"/>
        <w:numPr>
          <w:ilvl w:val="0"/>
          <w:numId w:val="4"/>
        </w:numPr>
        <w:shd w:val="clear" w:color="auto" w:fill="auto"/>
        <w:tabs>
          <w:tab w:val="left" w:pos="0"/>
          <w:tab w:val="left" w:pos="535"/>
        </w:tabs>
        <w:spacing w:before="0" w:after="0" w:line="240" w:lineRule="auto"/>
        <w:ind w:firstLine="709"/>
        <w:rPr>
          <w:sz w:val="22"/>
          <w:szCs w:val="22"/>
        </w:rPr>
      </w:pPr>
      <w:r w:rsidRPr="00933AAA">
        <w:rPr>
          <w:sz w:val="22"/>
          <w:szCs w:val="22"/>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FC25BE">
        <w:rPr>
          <w:sz w:val="22"/>
          <w:szCs w:val="22"/>
        </w:rPr>
        <w:t>1</w:t>
      </w:r>
      <w:r w:rsidRPr="00933AAA">
        <w:rPr>
          <w:sz w:val="22"/>
          <w:szCs w:val="22"/>
        </w:rPr>
        <w:t xml:space="preserve"> настоящего Договора, обо всех изменениях в образовательном процессе.</w:t>
      </w:r>
    </w:p>
    <w:p w:rsidR="00CB64F1" w:rsidRPr="00933AAA" w:rsidRDefault="00E04F28" w:rsidP="009B695F">
      <w:pPr>
        <w:pStyle w:val="20"/>
        <w:numPr>
          <w:ilvl w:val="0"/>
          <w:numId w:val="4"/>
        </w:numPr>
        <w:shd w:val="clear" w:color="auto" w:fill="auto"/>
        <w:tabs>
          <w:tab w:val="left" w:pos="0"/>
          <w:tab w:val="left" w:pos="535"/>
        </w:tabs>
        <w:spacing w:before="0" w:after="0" w:line="240" w:lineRule="auto"/>
        <w:ind w:firstLine="709"/>
        <w:rPr>
          <w:sz w:val="22"/>
          <w:szCs w:val="22"/>
        </w:rPr>
      </w:pPr>
      <w:r w:rsidRPr="00933AAA">
        <w:rPr>
          <w:sz w:val="22"/>
          <w:szCs w:val="22"/>
        </w:rPr>
        <w:t>Обращаться к Исполнителю по вопросам, касающимся образовательного процесса. получать консультационную помощь по вопросам обучения по программе в сроки, установленные для изучения программы.</w:t>
      </w:r>
    </w:p>
    <w:p w:rsidR="00CB64F1" w:rsidRPr="00933AAA" w:rsidRDefault="00E04F28" w:rsidP="009B695F">
      <w:pPr>
        <w:pStyle w:val="20"/>
        <w:numPr>
          <w:ilvl w:val="0"/>
          <w:numId w:val="4"/>
        </w:numPr>
        <w:shd w:val="clear" w:color="auto" w:fill="auto"/>
        <w:tabs>
          <w:tab w:val="left" w:pos="0"/>
          <w:tab w:val="left" w:pos="554"/>
        </w:tabs>
        <w:spacing w:before="0" w:after="0" w:line="240" w:lineRule="auto"/>
        <w:ind w:firstLine="709"/>
        <w:rPr>
          <w:sz w:val="22"/>
          <w:szCs w:val="22"/>
        </w:rPr>
      </w:pPr>
      <w:r w:rsidRPr="00933AAA">
        <w:rPr>
          <w:sz w:val="22"/>
          <w:szCs w:val="22"/>
        </w:rPr>
        <w:t>Требовать от Исполнителя надлежащего выполнения обязательств, а также требовать своевременного устранения выявленных недостатков;</w:t>
      </w:r>
    </w:p>
    <w:p w:rsidR="00CB64F1" w:rsidRPr="00933AAA" w:rsidRDefault="00E04F28" w:rsidP="009B695F">
      <w:pPr>
        <w:pStyle w:val="20"/>
        <w:numPr>
          <w:ilvl w:val="0"/>
          <w:numId w:val="4"/>
        </w:numPr>
        <w:shd w:val="clear" w:color="auto" w:fill="auto"/>
        <w:tabs>
          <w:tab w:val="left" w:pos="0"/>
          <w:tab w:val="left" w:pos="529"/>
        </w:tabs>
        <w:spacing w:before="0" w:after="0" w:line="240" w:lineRule="auto"/>
        <w:ind w:firstLine="709"/>
        <w:rPr>
          <w:sz w:val="22"/>
          <w:szCs w:val="22"/>
        </w:rPr>
      </w:pPr>
      <w:r w:rsidRPr="00933AAA">
        <w:rPr>
          <w:sz w:val="22"/>
          <w:szCs w:val="22"/>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B64F1" w:rsidRPr="00933AAA" w:rsidRDefault="00E04F28" w:rsidP="009B695F">
      <w:pPr>
        <w:pStyle w:val="20"/>
        <w:numPr>
          <w:ilvl w:val="0"/>
          <w:numId w:val="4"/>
        </w:numPr>
        <w:shd w:val="clear" w:color="auto" w:fill="auto"/>
        <w:tabs>
          <w:tab w:val="left" w:pos="0"/>
          <w:tab w:val="left" w:pos="534"/>
        </w:tabs>
        <w:spacing w:before="0" w:after="0" w:line="240" w:lineRule="auto"/>
        <w:ind w:firstLine="709"/>
        <w:rPr>
          <w:sz w:val="22"/>
          <w:szCs w:val="22"/>
        </w:rPr>
      </w:pPr>
      <w:r w:rsidRPr="00933AAA">
        <w:rPr>
          <w:sz w:val="22"/>
          <w:szCs w:val="22"/>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r w:rsidRPr="00933AAA">
        <w:rPr>
          <w:rStyle w:val="22"/>
          <w:sz w:val="22"/>
          <w:szCs w:val="22"/>
        </w:rPr>
        <w:t>.</w:t>
      </w:r>
    </w:p>
    <w:p w:rsidR="00CB64F1" w:rsidRPr="00933AAA" w:rsidRDefault="00E04F28" w:rsidP="009B695F">
      <w:pPr>
        <w:pStyle w:val="20"/>
        <w:numPr>
          <w:ilvl w:val="0"/>
          <w:numId w:val="4"/>
        </w:numPr>
        <w:shd w:val="clear" w:color="auto" w:fill="auto"/>
        <w:tabs>
          <w:tab w:val="left" w:pos="0"/>
          <w:tab w:val="left" w:pos="534"/>
        </w:tabs>
        <w:spacing w:before="0" w:after="0" w:line="240" w:lineRule="auto"/>
        <w:ind w:firstLine="709"/>
        <w:rPr>
          <w:sz w:val="22"/>
          <w:szCs w:val="22"/>
        </w:rPr>
      </w:pPr>
      <w:r w:rsidRPr="00933AAA">
        <w:rPr>
          <w:sz w:val="22"/>
          <w:szCs w:val="22"/>
        </w:rPr>
        <w:t>Получать полную и достоверную информацию об оценке своих знаний, умений, навыков и компетенций, а также о критериях этой оценки.</w:t>
      </w:r>
    </w:p>
    <w:p w:rsidR="00CB64F1" w:rsidRDefault="00E04F28" w:rsidP="00D7322D">
      <w:pPr>
        <w:pStyle w:val="20"/>
        <w:numPr>
          <w:ilvl w:val="0"/>
          <w:numId w:val="4"/>
        </w:numPr>
        <w:shd w:val="clear" w:color="auto" w:fill="auto"/>
        <w:tabs>
          <w:tab w:val="left" w:pos="0"/>
          <w:tab w:val="left" w:pos="534"/>
        </w:tabs>
        <w:spacing w:before="0" w:after="0" w:line="240" w:lineRule="auto"/>
        <w:ind w:firstLine="709"/>
        <w:rPr>
          <w:sz w:val="22"/>
          <w:szCs w:val="22"/>
        </w:rPr>
      </w:pPr>
      <w:r w:rsidRPr="00933AAA">
        <w:rPr>
          <w:sz w:val="22"/>
          <w:szCs w:val="22"/>
        </w:rPr>
        <w:t>Восстановить документ об обучении в случае утраты (утери, кражи) или изменения фамилии (имени, отчества) при предъявлении документов, подтверждающих указанные обстоятельства (свидетельства, паспорта, протокола полиции, объявления в газете об утере и др.).</w:t>
      </w:r>
    </w:p>
    <w:p w:rsidR="00D7322D" w:rsidRDefault="00D7322D" w:rsidP="00D7322D">
      <w:pPr>
        <w:pStyle w:val="20"/>
        <w:shd w:val="clear" w:color="auto" w:fill="auto"/>
        <w:tabs>
          <w:tab w:val="left" w:pos="0"/>
          <w:tab w:val="left" w:pos="559"/>
        </w:tabs>
        <w:spacing w:before="0" w:after="0" w:line="240" w:lineRule="auto"/>
        <w:ind w:firstLine="709"/>
        <w:rPr>
          <w:sz w:val="22"/>
          <w:szCs w:val="22"/>
        </w:rPr>
      </w:pPr>
      <w:r>
        <w:rPr>
          <w:rStyle w:val="21"/>
          <w:b w:val="0"/>
          <w:sz w:val="22"/>
          <w:szCs w:val="22"/>
        </w:rPr>
        <w:t xml:space="preserve">2.3. </w:t>
      </w:r>
      <w:r w:rsidRPr="009B695F">
        <w:rPr>
          <w:rStyle w:val="21"/>
          <w:b w:val="0"/>
          <w:sz w:val="22"/>
          <w:szCs w:val="22"/>
        </w:rPr>
        <w:t xml:space="preserve">Заказчику </w:t>
      </w:r>
      <w:r w:rsidRPr="00933AAA">
        <w:rPr>
          <w:sz w:val="22"/>
          <w:szCs w:val="22"/>
        </w:rPr>
        <w:t xml:space="preserve">предоставляются академические права в соответствии с частью 1 статьи 34 Федерального закона от 29 декабря 2012 г. </w:t>
      </w:r>
      <w:r w:rsidRPr="00933AAA">
        <w:rPr>
          <w:sz w:val="22"/>
          <w:szCs w:val="22"/>
          <w:lang w:val="en-US" w:eastAsia="en-US" w:bidi="en-US"/>
        </w:rPr>
        <w:t>N</w:t>
      </w:r>
      <w:r w:rsidRPr="00933AAA">
        <w:rPr>
          <w:sz w:val="22"/>
          <w:szCs w:val="22"/>
          <w:lang w:eastAsia="en-US" w:bidi="en-US"/>
        </w:rPr>
        <w:t xml:space="preserve"> </w:t>
      </w:r>
      <w:r w:rsidRPr="00933AAA">
        <w:rPr>
          <w:sz w:val="22"/>
          <w:szCs w:val="22"/>
        </w:rPr>
        <w:t xml:space="preserve">273-ФЗ </w:t>
      </w:r>
      <w:r>
        <w:rPr>
          <w:sz w:val="22"/>
          <w:szCs w:val="22"/>
        </w:rPr>
        <w:t>«</w:t>
      </w:r>
      <w:r w:rsidRPr="00933AAA">
        <w:rPr>
          <w:sz w:val="22"/>
          <w:szCs w:val="22"/>
        </w:rPr>
        <w:t>Об образовании в Российской Федерации</w:t>
      </w:r>
      <w:r>
        <w:rPr>
          <w:sz w:val="22"/>
          <w:szCs w:val="22"/>
        </w:rPr>
        <w:t>».</w:t>
      </w:r>
    </w:p>
    <w:p w:rsidR="00D7322D" w:rsidRDefault="00D7322D" w:rsidP="00D7322D">
      <w:pPr>
        <w:pStyle w:val="20"/>
        <w:shd w:val="clear" w:color="auto" w:fill="auto"/>
        <w:tabs>
          <w:tab w:val="left" w:pos="0"/>
          <w:tab w:val="left" w:pos="534"/>
        </w:tabs>
        <w:spacing w:before="0" w:after="0" w:line="240" w:lineRule="auto"/>
        <w:ind w:firstLine="0"/>
        <w:rPr>
          <w:sz w:val="22"/>
          <w:szCs w:val="22"/>
        </w:rPr>
      </w:pPr>
    </w:p>
    <w:p w:rsidR="00F6486D" w:rsidRPr="00933AAA" w:rsidRDefault="00F6486D" w:rsidP="00F6486D">
      <w:pPr>
        <w:pStyle w:val="20"/>
        <w:shd w:val="clear" w:color="auto" w:fill="auto"/>
        <w:tabs>
          <w:tab w:val="left" w:pos="534"/>
        </w:tabs>
        <w:spacing w:before="0" w:after="0" w:line="240" w:lineRule="auto"/>
        <w:ind w:firstLine="0"/>
        <w:rPr>
          <w:sz w:val="22"/>
          <w:szCs w:val="22"/>
        </w:rPr>
      </w:pPr>
    </w:p>
    <w:p w:rsidR="00CB64F1" w:rsidRPr="00933AAA" w:rsidRDefault="00F6486D" w:rsidP="009B695F">
      <w:pPr>
        <w:pStyle w:val="52"/>
        <w:keepNext/>
        <w:keepLines/>
        <w:shd w:val="clear" w:color="auto" w:fill="auto"/>
        <w:spacing w:before="0" w:after="0" w:line="240" w:lineRule="auto"/>
        <w:ind w:firstLine="0"/>
        <w:jc w:val="center"/>
        <w:rPr>
          <w:sz w:val="22"/>
          <w:szCs w:val="22"/>
        </w:rPr>
      </w:pPr>
      <w:bookmarkStart w:id="1" w:name="bookmark7"/>
      <w:r>
        <w:rPr>
          <w:sz w:val="22"/>
          <w:szCs w:val="22"/>
        </w:rPr>
        <w:t>3</w:t>
      </w:r>
      <w:r w:rsidR="00E04F28" w:rsidRPr="00933AAA">
        <w:rPr>
          <w:sz w:val="22"/>
          <w:szCs w:val="22"/>
        </w:rPr>
        <w:t>. Обязанности Исполнителя и Заказчика</w:t>
      </w:r>
      <w:bookmarkEnd w:id="1"/>
    </w:p>
    <w:p w:rsidR="00CB64F1" w:rsidRPr="00933AAA" w:rsidRDefault="00E04F28" w:rsidP="00AB7B02">
      <w:pPr>
        <w:pStyle w:val="52"/>
        <w:keepNext/>
        <w:keepLines/>
        <w:numPr>
          <w:ilvl w:val="0"/>
          <w:numId w:val="5"/>
        </w:numPr>
        <w:shd w:val="clear" w:color="auto" w:fill="auto"/>
        <w:tabs>
          <w:tab w:val="left" w:pos="0"/>
        </w:tabs>
        <w:spacing w:before="0" w:after="0" w:line="240" w:lineRule="auto"/>
        <w:ind w:firstLine="709"/>
        <w:jc w:val="both"/>
        <w:rPr>
          <w:sz w:val="22"/>
          <w:szCs w:val="22"/>
        </w:rPr>
      </w:pPr>
      <w:bookmarkStart w:id="2" w:name="bookmark8"/>
      <w:r w:rsidRPr="00933AAA">
        <w:rPr>
          <w:sz w:val="22"/>
          <w:szCs w:val="22"/>
        </w:rPr>
        <w:t>Исполнитель обязан:</w:t>
      </w:r>
      <w:bookmarkEnd w:id="2"/>
    </w:p>
    <w:p w:rsidR="00CB64F1" w:rsidRPr="00933AAA" w:rsidRDefault="00E04F28" w:rsidP="00AB7B02">
      <w:pPr>
        <w:pStyle w:val="20"/>
        <w:numPr>
          <w:ilvl w:val="0"/>
          <w:numId w:val="6"/>
        </w:numPr>
        <w:shd w:val="clear" w:color="auto" w:fill="auto"/>
        <w:tabs>
          <w:tab w:val="left" w:pos="0"/>
          <w:tab w:val="left" w:pos="524"/>
        </w:tabs>
        <w:spacing w:before="0" w:after="0" w:line="240" w:lineRule="auto"/>
        <w:ind w:firstLine="709"/>
        <w:rPr>
          <w:sz w:val="22"/>
          <w:szCs w:val="22"/>
        </w:rPr>
      </w:pPr>
      <w:r w:rsidRPr="00F6486D">
        <w:rPr>
          <w:sz w:val="22"/>
          <w:szCs w:val="22"/>
        </w:rPr>
        <w:t>Зачислить Заказчика, выполнившего установленные законодательством Российской Федерации, учредительными</w:t>
      </w:r>
      <w:r w:rsidR="00F6486D">
        <w:rPr>
          <w:sz w:val="22"/>
          <w:szCs w:val="22"/>
        </w:rPr>
        <w:t xml:space="preserve"> </w:t>
      </w:r>
      <w:r w:rsidRPr="00F6486D">
        <w:rPr>
          <w:sz w:val="22"/>
          <w:szCs w:val="22"/>
        </w:rPr>
        <w:t>документами, локальными нормативными актами Исполнителя условия приема, на основании настоящего Договора и после поступления от него оплаты, а также документов, предусмотренных Договор</w:t>
      </w:r>
      <w:r w:rsidR="009B695F">
        <w:rPr>
          <w:sz w:val="22"/>
          <w:szCs w:val="22"/>
        </w:rPr>
        <w:t>ом</w:t>
      </w:r>
      <w:r w:rsidRPr="00F6486D">
        <w:rPr>
          <w:sz w:val="22"/>
          <w:szCs w:val="22"/>
        </w:rPr>
        <w:t xml:space="preserve"> в качестве</w:t>
      </w:r>
      <w:r w:rsidR="00F6486D">
        <w:rPr>
          <w:sz w:val="22"/>
          <w:szCs w:val="22"/>
        </w:rPr>
        <w:t xml:space="preserve"> слушателя.</w:t>
      </w:r>
    </w:p>
    <w:p w:rsidR="00CB64F1" w:rsidRPr="00933AAA" w:rsidRDefault="00E04F28" w:rsidP="00AB7B02">
      <w:pPr>
        <w:pStyle w:val="20"/>
        <w:numPr>
          <w:ilvl w:val="0"/>
          <w:numId w:val="6"/>
        </w:numPr>
        <w:shd w:val="clear" w:color="auto" w:fill="auto"/>
        <w:tabs>
          <w:tab w:val="left" w:pos="0"/>
          <w:tab w:val="left" w:pos="529"/>
        </w:tabs>
        <w:spacing w:before="0" w:after="0" w:line="240" w:lineRule="auto"/>
        <w:ind w:firstLine="709"/>
        <w:rPr>
          <w:sz w:val="22"/>
          <w:szCs w:val="22"/>
        </w:rPr>
      </w:pPr>
      <w:r w:rsidRPr="00933AAA">
        <w:rPr>
          <w:sz w:val="22"/>
          <w:szCs w:val="22"/>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F6486D">
        <w:rPr>
          <w:sz w:val="22"/>
          <w:szCs w:val="22"/>
        </w:rPr>
        <w:t>«</w:t>
      </w:r>
      <w:r w:rsidRPr="00933AAA">
        <w:rPr>
          <w:sz w:val="22"/>
          <w:szCs w:val="22"/>
        </w:rPr>
        <w:t>О защите прав потребителей</w:t>
      </w:r>
      <w:r w:rsidR="00F6486D">
        <w:rPr>
          <w:sz w:val="22"/>
          <w:szCs w:val="22"/>
        </w:rPr>
        <w:t>»</w:t>
      </w:r>
      <w:r w:rsidRPr="00933AAA">
        <w:rPr>
          <w:sz w:val="22"/>
          <w:szCs w:val="22"/>
        </w:rPr>
        <w:t xml:space="preserve"> и Федеральным законом </w:t>
      </w:r>
      <w:r w:rsidR="00F6486D">
        <w:rPr>
          <w:sz w:val="22"/>
          <w:szCs w:val="22"/>
        </w:rPr>
        <w:t>«</w:t>
      </w:r>
      <w:r w:rsidRPr="00933AAA">
        <w:rPr>
          <w:sz w:val="22"/>
          <w:szCs w:val="22"/>
        </w:rPr>
        <w:t>Об образовании в Российской Федерации</w:t>
      </w:r>
      <w:r w:rsidR="00F6486D">
        <w:rPr>
          <w:sz w:val="22"/>
          <w:szCs w:val="22"/>
        </w:rPr>
        <w:t>»</w:t>
      </w:r>
      <w:r w:rsidRPr="00933AAA">
        <w:rPr>
          <w:sz w:val="22"/>
          <w:szCs w:val="22"/>
        </w:rPr>
        <w:t>.</w:t>
      </w:r>
    </w:p>
    <w:p w:rsidR="00CB64F1" w:rsidRPr="00933AAA" w:rsidRDefault="00E04F28" w:rsidP="00AB7B02">
      <w:pPr>
        <w:pStyle w:val="20"/>
        <w:numPr>
          <w:ilvl w:val="0"/>
          <w:numId w:val="6"/>
        </w:numPr>
        <w:shd w:val="clear" w:color="auto" w:fill="auto"/>
        <w:tabs>
          <w:tab w:val="left" w:pos="0"/>
          <w:tab w:val="left" w:pos="529"/>
        </w:tabs>
        <w:spacing w:before="0" w:after="0" w:line="240" w:lineRule="auto"/>
        <w:ind w:firstLine="709"/>
        <w:rPr>
          <w:sz w:val="22"/>
          <w:szCs w:val="22"/>
        </w:rPr>
      </w:pPr>
      <w:r w:rsidRPr="00933AAA">
        <w:rPr>
          <w:sz w:val="22"/>
          <w:szCs w:val="22"/>
        </w:rPr>
        <w:t xml:space="preserve">Организовать и обеспечить надлежащее предоставление образовательных услуг, предусмотренных разделом </w:t>
      </w:r>
      <w:r w:rsidR="00FD03CD">
        <w:rPr>
          <w:sz w:val="22"/>
          <w:szCs w:val="22"/>
        </w:rPr>
        <w:t>1</w:t>
      </w:r>
      <w:r w:rsidRPr="00933AAA">
        <w:rPr>
          <w:sz w:val="22"/>
          <w:szCs w:val="22"/>
        </w:rPr>
        <w:t xml:space="preserve"> настоящего Договора. Образовательные услуги оказываются Исполнителем в соответствии с учебным планом и сроками, определенными для выбранной программы.</w:t>
      </w:r>
    </w:p>
    <w:p w:rsidR="00CB64F1" w:rsidRPr="00933AAA" w:rsidRDefault="00E04F28" w:rsidP="00AB7B02">
      <w:pPr>
        <w:pStyle w:val="20"/>
        <w:numPr>
          <w:ilvl w:val="0"/>
          <w:numId w:val="6"/>
        </w:numPr>
        <w:shd w:val="clear" w:color="auto" w:fill="auto"/>
        <w:tabs>
          <w:tab w:val="left" w:pos="0"/>
          <w:tab w:val="left" w:pos="534"/>
        </w:tabs>
        <w:spacing w:before="0" w:after="0" w:line="240" w:lineRule="auto"/>
        <w:ind w:firstLine="709"/>
        <w:rPr>
          <w:sz w:val="22"/>
          <w:szCs w:val="22"/>
        </w:rPr>
      </w:pPr>
      <w:r w:rsidRPr="00933AAA">
        <w:rPr>
          <w:sz w:val="22"/>
          <w:szCs w:val="22"/>
        </w:rPr>
        <w:t>Обеспечить Заказчику предусмотренные выбранной дополнительной профессиональной образовательной программой условия ее освоения, обеспечив доступ к выбранной программе в соответствии с документами, регламентирующими учебный процесс, а также локальными нормативными актами Исполнителя, кроме случаев, когда оказание услуг Исполнителем невозможно по техническим и иным причинам.</w:t>
      </w:r>
    </w:p>
    <w:p w:rsidR="00CB64F1" w:rsidRPr="00933AAA" w:rsidRDefault="00E04F28" w:rsidP="00AB7B02">
      <w:pPr>
        <w:pStyle w:val="20"/>
        <w:numPr>
          <w:ilvl w:val="0"/>
          <w:numId w:val="6"/>
        </w:numPr>
        <w:shd w:val="clear" w:color="auto" w:fill="auto"/>
        <w:tabs>
          <w:tab w:val="left" w:pos="0"/>
          <w:tab w:val="left" w:pos="534"/>
        </w:tabs>
        <w:spacing w:before="0" w:after="0" w:line="240" w:lineRule="auto"/>
        <w:ind w:firstLine="709"/>
        <w:rPr>
          <w:sz w:val="22"/>
          <w:szCs w:val="22"/>
        </w:rPr>
      </w:pPr>
      <w:r w:rsidRPr="00933AAA">
        <w:rPr>
          <w:sz w:val="22"/>
          <w:szCs w:val="22"/>
        </w:rPr>
        <w:t xml:space="preserve">Сохранить место за Обучающимся в случае пропуска занятий по уважительным причинам (с учетом оплаты услуг, предусмотренных разделом </w:t>
      </w:r>
      <w:r w:rsidR="00FD03CD">
        <w:rPr>
          <w:sz w:val="22"/>
          <w:szCs w:val="22"/>
          <w:lang w:eastAsia="en-US" w:bidi="en-US"/>
        </w:rPr>
        <w:t>1</w:t>
      </w:r>
      <w:r w:rsidRPr="00933AAA">
        <w:rPr>
          <w:sz w:val="22"/>
          <w:szCs w:val="22"/>
          <w:lang w:eastAsia="en-US" w:bidi="en-US"/>
        </w:rPr>
        <w:t xml:space="preserve"> </w:t>
      </w:r>
      <w:r w:rsidRPr="00933AAA">
        <w:rPr>
          <w:sz w:val="22"/>
          <w:szCs w:val="22"/>
        </w:rPr>
        <w:t>настоящего Договора).</w:t>
      </w:r>
    </w:p>
    <w:p w:rsidR="00CB64F1" w:rsidRPr="00933AAA" w:rsidRDefault="00E04F28" w:rsidP="00AB7B02">
      <w:pPr>
        <w:pStyle w:val="20"/>
        <w:numPr>
          <w:ilvl w:val="0"/>
          <w:numId w:val="6"/>
        </w:numPr>
        <w:shd w:val="clear" w:color="auto" w:fill="auto"/>
        <w:tabs>
          <w:tab w:val="left" w:pos="0"/>
          <w:tab w:val="left" w:pos="524"/>
        </w:tabs>
        <w:spacing w:before="0" w:after="0" w:line="240" w:lineRule="auto"/>
        <w:ind w:firstLine="709"/>
        <w:rPr>
          <w:sz w:val="22"/>
          <w:szCs w:val="22"/>
        </w:rPr>
      </w:pPr>
      <w:r w:rsidRPr="00933AAA">
        <w:rPr>
          <w:sz w:val="22"/>
          <w:szCs w:val="22"/>
        </w:rPr>
        <w:t>Принимать от Заказчика плату за образовательные услуги.</w:t>
      </w:r>
    </w:p>
    <w:p w:rsidR="00CB64F1" w:rsidRPr="00933AAA" w:rsidRDefault="00E04F28" w:rsidP="00AB7B02">
      <w:pPr>
        <w:pStyle w:val="20"/>
        <w:numPr>
          <w:ilvl w:val="0"/>
          <w:numId w:val="6"/>
        </w:numPr>
        <w:shd w:val="clear" w:color="auto" w:fill="auto"/>
        <w:tabs>
          <w:tab w:val="left" w:pos="0"/>
          <w:tab w:val="left" w:pos="529"/>
        </w:tabs>
        <w:spacing w:before="0" w:after="0" w:line="240" w:lineRule="auto"/>
        <w:ind w:firstLine="709"/>
        <w:rPr>
          <w:sz w:val="22"/>
          <w:szCs w:val="22"/>
        </w:rPr>
      </w:pPr>
      <w:r w:rsidRPr="00933AAA">
        <w:rPr>
          <w:sz w:val="22"/>
          <w:szCs w:val="22"/>
        </w:rPr>
        <w:t>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CB64F1" w:rsidRDefault="00E04F28" w:rsidP="00AB7B02">
      <w:pPr>
        <w:pStyle w:val="20"/>
        <w:numPr>
          <w:ilvl w:val="0"/>
          <w:numId w:val="6"/>
        </w:numPr>
        <w:shd w:val="clear" w:color="auto" w:fill="auto"/>
        <w:tabs>
          <w:tab w:val="left" w:pos="0"/>
          <w:tab w:val="left" w:pos="534"/>
        </w:tabs>
        <w:spacing w:before="0" w:after="0" w:line="240" w:lineRule="auto"/>
        <w:ind w:firstLine="709"/>
        <w:rPr>
          <w:sz w:val="22"/>
          <w:szCs w:val="22"/>
        </w:rPr>
      </w:pPr>
      <w:r w:rsidRPr="00933AAA">
        <w:rPr>
          <w:sz w:val="22"/>
          <w:szCs w:val="22"/>
        </w:rPr>
        <w:t>Не разглашать информацию о персональных данных Заказчика без его согласия и осуществлять их обработку исключительно с целью исполнения настоящего Договора.</w:t>
      </w:r>
    </w:p>
    <w:p w:rsidR="00F85D56" w:rsidRPr="00933AAA" w:rsidRDefault="00F85D56" w:rsidP="00AB7B02">
      <w:pPr>
        <w:pStyle w:val="20"/>
        <w:shd w:val="clear" w:color="auto" w:fill="auto"/>
        <w:tabs>
          <w:tab w:val="left" w:pos="0"/>
          <w:tab w:val="left" w:pos="534"/>
        </w:tabs>
        <w:spacing w:before="0" w:after="0" w:line="240" w:lineRule="auto"/>
        <w:ind w:firstLine="709"/>
        <w:rPr>
          <w:sz w:val="22"/>
          <w:szCs w:val="22"/>
        </w:rPr>
      </w:pPr>
    </w:p>
    <w:p w:rsidR="00CB64F1" w:rsidRPr="00933AAA" w:rsidRDefault="00E04F28" w:rsidP="00AB7B02">
      <w:pPr>
        <w:pStyle w:val="52"/>
        <w:keepNext/>
        <w:keepLines/>
        <w:shd w:val="clear" w:color="auto" w:fill="auto"/>
        <w:tabs>
          <w:tab w:val="left" w:pos="0"/>
        </w:tabs>
        <w:spacing w:before="0" w:after="0" w:line="240" w:lineRule="auto"/>
        <w:ind w:firstLine="709"/>
        <w:jc w:val="both"/>
        <w:rPr>
          <w:sz w:val="22"/>
          <w:szCs w:val="22"/>
        </w:rPr>
      </w:pPr>
      <w:bookmarkStart w:id="3" w:name="bookmark9"/>
      <w:r w:rsidRPr="00933AAA">
        <w:rPr>
          <w:sz w:val="22"/>
          <w:szCs w:val="22"/>
        </w:rPr>
        <w:t>3.2.Заказчик обязан:</w:t>
      </w:r>
      <w:bookmarkEnd w:id="3"/>
    </w:p>
    <w:p w:rsidR="00CB64F1" w:rsidRPr="00933AAA" w:rsidRDefault="00E04F28" w:rsidP="00AB7B02">
      <w:pPr>
        <w:pStyle w:val="20"/>
        <w:numPr>
          <w:ilvl w:val="0"/>
          <w:numId w:val="7"/>
        </w:numPr>
        <w:shd w:val="clear" w:color="auto" w:fill="auto"/>
        <w:tabs>
          <w:tab w:val="left" w:pos="0"/>
          <w:tab w:val="left" w:pos="534"/>
        </w:tabs>
        <w:spacing w:before="0" w:after="0" w:line="240" w:lineRule="auto"/>
        <w:ind w:firstLine="709"/>
        <w:rPr>
          <w:sz w:val="22"/>
          <w:szCs w:val="22"/>
        </w:rPr>
      </w:pPr>
      <w:r w:rsidRPr="00933AAA">
        <w:rPr>
          <w:sz w:val="22"/>
          <w:szCs w:val="22"/>
        </w:rPr>
        <w:t xml:space="preserve">Соблюдать требования, установленные в статье 43 Федерального закона от 29 декабря 2012 г. </w:t>
      </w:r>
      <w:r w:rsidRPr="00933AAA">
        <w:rPr>
          <w:sz w:val="22"/>
          <w:szCs w:val="22"/>
          <w:lang w:val="en-US" w:eastAsia="en-US" w:bidi="en-US"/>
        </w:rPr>
        <w:t>N</w:t>
      </w:r>
      <w:r w:rsidRPr="00933AAA">
        <w:rPr>
          <w:sz w:val="22"/>
          <w:szCs w:val="22"/>
          <w:lang w:eastAsia="en-US" w:bidi="en-US"/>
        </w:rPr>
        <w:t xml:space="preserve"> </w:t>
      </w:r>
      <w:r w:rsidRPr="00933AAA">
        <w:rPr>
          <w:sz w:val="22"/>
          <w:szCs w:val="22"/>
        </w:rPr>
        <w:t xml:space="preserve">273-ФЗ </w:t>
      </w:r>
      <w:r w:rsidR="00F85D56">
        <w:rPr>
          <w:sz w:val="22"/>
          <w:szCs w:val="22"/>
        </w:rPr>
        <w:t>«</w:t>
      </w:r>
      <w:r w:rsidRPr="00933AAA">
        <w:rPr>
          <w:sz w:val="22"/>
          <w:szCs w:val="22"/>
        </w:rPr>
        <w:t>Об образовании в Российской Федерации</w:t>
      </w:r>
      <w:r w:rsidR="00F85D56">
        <w:rPr>
          <w:sz w:val="22"/>
          <w:szCs w:val="22"/>
        </w:rPr>
        <w:t>»</w:t>
      </w:r>
      <w:r w:rsidR="003F0A92">
        <w:rPr>
          <w:sz w:val="22"/>
          <w:szCs w:val="22"/>
        </w:rPr>
        <w:t>.</w:t>
      </w:r>
    </w:p>
    <w:p w:rsidR="00CB64F1" w:rsidRPr="00933AAA" w:rsidRDefault="00093637" w:rsidP="00AB7B02">
      <w:pPr>
        <w:pStyle w:val="20"/>
        <w:shd w:val="clear" w:color="auto" w:fill="auto"/>
        <w:tabs>
          <w:tab w:val="left" w:pos="0"/>
          <w:tab w:val="left" w:pos="663"/>
        </w:tabs>
        <w:spacing w:before="0" w:after="0" w:line="240" w:lineRule="auto"/>
        <w:ind w:firstLine="709"/>
        <w:rPr>
          <w:sz w:val="22"/>
          <w:szCs w:val="22"/>
        </w:rPr>
      </w:pPr>
      <w:r>
        <w:rPr>
          <w:sz w:val="22"/>
          <w:szCs w:val="22"/>
        </w:rPr>
        <w:t>3.2.2.</w:t>
      </w:r>
      <w:r w:rsidR="00F85D56">
        <w:rPr>
          <w:sz w:val="22"/>
          <w:szCs w:val="22"/>
        </w:rPr>
        <w:t xml:space="preserve"> </w:t>
      </w:r>
      <w:r w:rsidR="00E04F28" w:rsidRPr="00933AAA">
        <w:rPr>
          <w:sz w:val="22"/>
          <w:szCs w:val="22"/>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в соответствии с учебными планами, в том числе индивидуальными, и образовательными программами Исполнителя.</w:t>
      </w:r>
    </w:p>
    <w:p w:rsidR="00CB64F1" w:rsidRPr="00933AAA" w:rsidRDefault="00093637" w:rsidP="00AB7B02">
      <w:pPr>
        <w:pStyle w:val="20"/>
        <w:shd w:val="clear" w:color="auto" w:fill="auto"/>
        <w:tabs>
          <w:tab w:val="left" w:pos="0"/>
          <w:tab w:val="left" w:pos="668"/>
        </w:tabs>
        <w:spacing w:before="0" w:after="0" w:line="240" w:lineRule="auto"/>
        <w:ind w:firstLine="709"/>
        <w:rPr>
          <w:sz w:val="22"/>
          <w:szCs w:val="22"/>
        </w:rPr>
      </w:pPr>
      <w:r>
        <w:rPr>
          <w:sz w:val="22"/>
          <w:szCs w:val="22"/>
        </w:rPr>
        <w:lastRenderedPageBreak/>
        <w:t>3.2.3.</w:t>
      </w:r>
      <w:r w:rsidR="00F85D56">
        <w:rPr>
          <w:sz w:val="22"/>
          <w:szCs w:val="22"/>
        </w:rPr>
        <w:t xml:space="preserve"> </w:t>
      </w:r>
      <w:r w:rsidR="00E04F28" w:rsidRPr="00933AAA">
        <w:rPr>
          <w:sz w:val="22"/>
          <w:szCs w:val="22"/>
        </w:rPr>
        <w:t>Добросовестно осваивать и выполнять программу дистанционного курса, осуществлять самостоятельную подготовку к занятиям, выполнять в срок задания, данные педагогическими работниками в рамках дистанционного курса.</w:t>
      </w:r>
    </w:p>
    <w:p w:rsidR="00CB64F1" w:rsidRPr="00933AAA" w:rsidRDefault="00093637" w:rsidP="00AB7B02">
      <w:pPr>
        <w:pStyle w:val="20"/>
        <w:shd w:val="clear" w:color="auto" w:fill="auto"/>
        <w:tabs>
          <w:tab w:val="left" w:pos="0"/>
          <w:tab w:val="left" w:pos="668"/>
        </w:tabs>
        <w:spacing w:before="0" w:after="0" w:line="240" w:lineRule="auto"/>
        <w:ind w:firstLine="709"/>
        <w:rPr>
          <w:sz w:val="22"/>
          <w:szCs w:val="22"/>
        </w:rPr>
      </w:pPr>
      <w:r>
        <w:rPr>
          <w:sz w:val="22"/>
          <w:szCs w:val="22"/>
        </w:rPr>
        <w:t>3.2.4.</w:t>
      </w:r>
      <w:r w:rsidR="00F85D56">
        <w:rPr>
          <w:sz w:val="22"/>
          <w:szCs w:val="22"/>
        </w:rPr>
        <w:t xml:space="preserve"> </w:t>
      </w:r>
      <w:r w:rsidR="00E04F28" w:rsidRPr="00933AAA">
        <w:rPr>
          <w:sz w:val="22"/>
          <w:szCs w:val="22"/>
        </w:rPr>
        <w:t>Соблюдать требования учредительных документов, правила внутреннего распорядка обучающихся и иные локальные нормативные акты Исполнителя.</w:t>
      </w:r>
    </w:p>
    <w:p w:rsidR="00CB64F1" w:rsidRPr="00933AAA" w:rsidRDefault="00093637" w:rsidP="00AB7B02">
      <w:pPr>
        <w:pStyle w:val="20"/>
        <w:shd w:val="clear" w:color="auto" w:fill="auto"/>
        <w:tabs>
          <w:tab w:val="left" w:pos="0"/>
          <w:tab w:val="left" w:pos="534"/>
        </w:tabs>
        <w:spacing w:before="0" w:after="0" w:line="240" w:lineRule="auto"/>
        <w:ind w:firstLine="709"/>
        <w:rPr>
          <w:sz w:val="22"/>
          <w:szCs w:val="22"/>
        </w:rPr>
      </w:pPr>
      <w:r>
        <w:rPr>
          <w:sz w:val="22"/>
          <w:szCs w:val="22"/>
        </w:rPr>
        <w:t xml:space="preserve">3.2.5. </w:t>
      </w:r>
      <w:r w:rsidR="00E04F28" w:rsidRPr="00933AAA">
        <w:rPr>
          <w:sz w:val="22"/>
          <w:szCs w:val="22"/>
        </w:rPr>
        <w:t xml:space="preserve">Своевременно оплатить предоставляемые образовательные услуги, указанные в разделе </w:t>
      </w:r>
      <w:r w:rsidR="00F85D56">
        <w:rPr>
          <w:sz w:val="22"/>
          <w:szCs w:val="22"/>
          <w:lang w:eastAsia="en-US" w:bidi="en-US"/>
        </w:rPr>
        <w:t>1</w:t>
      </w:r>
      <w:r w:rsidR="00E04F28" w:rsidRPr="00933AAA">
        <w:rPr>
          <w:sz w:val="22"/>
          <w:szCs w:val="22"/>
          <w:lang w:eastAsia="en-US" w:bidi="en-US"/>
        </w:rPr>
        <w:t xml:space="preserve"> </w:t>
      </w:r>
      <w:r w:rsidR="00E04F28" w:rsidRPr="00933AAA">
        <w:rPr>
          <w:sz w:val="22"/>
          <w:szCs w:val="22"/>
        </w:rPr>
        <w:t xml:space="preserve">настоящего Договора, в размере и порядке, предусмотренном разделом </w:t>
      </w:r>
      <w:r w:rsidR="00F85D56">
        <w:rPr>
          <w:sz w:val="22"/>
          <w:szCs w:val="22"/>
          <w:lang w:eastAsia="en-US" w:bidi="en-US"/>
        </w:rPr>
        <w:t>4</w:t>
      </w:r>
      <w:r w:rsidR="00E04F28" w:rsidRPr="00933AAA">
        <w:rPr>
          <w:sz w:val="22"/>
          <w:szCs w:val="22"/>
          <w:lang w:eastAsia="en-US" w:bidi="en-US"/>
        </w:rPr>
        <w:t xml:space="preserve"> </w:t>
      </w:r>
      <w:r w:rsidR="00E04F28" w:rsidRPr="00933AAA">
        <w:rPr>
          <w:sz w:val="22"/>
          <w:szCs w:val="22"/>
        </w:rPr>
        <w:t>Договора, а также предоставить копию платежного документа, подтверждающего такую оплату .</w:t>
      </w:r>
    </w:p>
    <w:p w:rsidR="00CB64F1" w:rsidRPr="00E411EB" w:rsidRDefault="00093637" w:rsidP="00AB7B02">
      <w:pPr>
        <w:pStyle w:val="20"/>
        <w:shd w:val="clear" w:color="auto" w:fill="auto"/>
        <w:tabs>
          <w:tab w:val="left" w:pos="0"/>
          <w:tab w:val="left" w:pos="553"/>
        </w:tabs>
        <w:spacing w:before="0" w:after="0" w:line="240" w:lineRule="auto"/>
        <w:ind w:firstLine="709"/>
        <w:rPr>
          <w:sz w:val="22"/>
          <w:szCs w:val="22"/>
        </w:rPr>
      </w:pPr>
      <w:r>
        <w:rPr>
          <w:sz w:val="22"/>
          <w:szCs w:val="22"/>
        </w:rPr>
        <w:t xml:space="preserve">3.2.6. </w:t>
      </w:r>
      <w:r w:rsidR="00E04F28" w:rsidRPr="00933AAA">
        <w:rPr>
          <w:sz w:val="22"/>
          <w:szCs w:val="22"/>
        </w:rPr>
        <w:t xml:space="preserve">Для зачисления в образовательное учреждение и в процессе обучения своевременно предоставлять все </w:t>
      </w:r>
      <w:r w:rsidR="00E04F28" w:rsidRPr="00E411EB">
        <w:rPr>
          <w:sz w:val="22"/>
          <w:szCs w:val="22"/>
        </w:rPr>
        <w:t>необходимые документы, в установленном настоящим Договором и образовательной организацией порядке.</w:t>
      </w:r>
    </w:p>
    <w:p w:rsidR="00CB64F1" w:rsidRPr="00E411EB" w:rsidRDefault="00093637" w:rsidP="00AB7B02">
      <w:pPr>
        <w:pStyle w:val="20"/>
        <w:shd w:val="clear" w:color="auto" w:fill="auto"/>
        <w:tabs>
          <w:tab w:val="left" w:pos="0"/>
          <w:tab w:val="left" w:pos="553"/>
        </w:tabs>
        <w:spacing w:before="0" w:after="0" w:line="240" w:lineRule="auto"/>
        <w:ind w:firstLine="709"/>
        <w:rPr>
          <w:sz w:val="22"/>
          <w:szCs w:val="22"/>
        </w:rPr>
      </w:pPr>
      <w:r w:rsidRPr="00E411EB">
        <w:rPr>
          <w:rStyle w:val="21"/>
          <w:b w:val="0"/>
          <w:sz w:val="22"/>
          <w:szCs w:val="22"/>
        </w:rPr>
        <w:t xml:space="preserve">3.2.7. </w:t>
      </w:r>
      <w:r w:rsidR="008715DC" w:rsidRPr="00E411EB">
        <w:rPr>
          <w:rStyle w:val="21"/>
          <w:b w:val="0"/>
          <w:sz w:val="22"/>
          <w:szCs w:val="22"/>
        </w:rPr>
        <w:t xml:space="preserve">Не позднее 2 (двух) дней </w:t>
      </w:r>
      <w:r w:rsidR="008715DC" w:rsidRPr="00E411EB">
        <w:rPr>
          <w:sz w:val="22"/>
          <w:szCs w:val="22"/>
        </w:rPr>
        <w:t>с даты оплаты образовательных услуг в соответствии с п. 4.2. Договора направить Исполнителю</w:t>
      </w:r>
      <w:bookmarkStart w:id="4" w:name="bookmark10"/>
      <w:r w:rsidR="00E411EB" w:rsidRPr="00E411EB">
        <w:rPr>
          <w:sz w:val="22"/>
          <w:szCs w:val="22"/>
        </w:rPr>
        <w:t xml:space="preserve"> </w:t>
      </w:r>
      <w:r w:rsidR="009878F8" w:rsidRPr="00E411EB">
        <w:rPr>
          <w:sz w:val="22"/>
          <w:szCs w:val="22"/>
        </w:rPr>
        <w:t>Почтовым отправлением</w:t>
      </w:r>
      <w:r w:rsidR="00E04F28" w:rsidRPr="00E411EB">
        <w:rPr>
          <w:sz w:val="22"/>
          <w:szCs w:val="22"/>
        </w:rPr>
        <w:t xml:space="preserve">, либо посредством иных средств связи </w:t>
      </w:r>
      <w:bookmarkStart w:id="5" w:name="bookmark11"/>
      <w:bookmarkEnd w:id="4"/>
      <w:r w:rsidR="00E04F28" w:rsidRPr="00E411EB">
        <w:rPr>
          <w:rStyle w:val="53"/>
          <w:b w:val="0"/>
          <w:sz w:val="22"/>
          <w:szCs w:val="22"/>
        </w:rPr>
        <w:t>оригиналы:</w:t>
      </w:r>
      <w:bookmarkEnd w:id="5"/>
    </w:p>
    <w:p w:rsidR="00CB64F1" w:rsidRPr="00E411EB" w:rsidRDefault="00E04F28" w:rsidP="00AB7B02">
      <w:pPr>
        <w:pStyle w:val="20"/>
        <w:numPr>
          <w:ilvl w:val="0"/>
          <w:numId w:val="10"/>
        </w:numPr>
        <w:shd w:val="clear" w:color="auto" w:fill="auto"/>
        <w:tabs>
          <w:tab w:val="left" w:pos="0"/>
          <w:tab w:val="left" w:pos="188"/>
        </w:tabs>
        <w:spacing w:before="0" w:after="0" w:line="240" w:lineRule="auto"/>
        <w:ind w:firstLine="709"/>
        <w:rPr>
          <w:sz w:val="22"/>
          <w:szCs w:val="22"/>
        </w:rPr>
      </w:pPr>
      <w:r w:rsidRPr="00E411EB">
        <w:rPr>
          <w:sz w:val="22"/>
          <w:szCs w:val="22"/>
        </w:rPr>
        <w:t>подписанного Договора со всеми</w:t>
      </w:r>
      <w:r w:rsidR="00093637" w:rsidRPr="00E411EB">
        <w:rPr>
          <w:sz w:val="22"/>
          <w:szCs w:val="22"/>
        </w:rPr>
        <w:t xml:space="preserve"> приложениями</w:t>
      </w:r>
      <w:r w:rsidRPr="00E411EB">
        <w:rPr>
          <w:sz w:val="22"/>
          <w:szCs w:val="22"/>
        </w:rPr>
        <w:t>;</w:t>
      </w:r>
    </w:p>
    <w:p w:rsidR="00CB64F1" w:rsidRPr="00E411EB" w:rsidRDefault="00E04F28" w:rsidP="00AB7B02">
      <w:pPr>
        <w:pStyle w:val="20"/>
        <w:numPr>
          <w:ilvl w:val="0"/>
          <w:numId w:val="10"/>
        </w:numPr>
        <w:shd w:val="clear" w:color="auto" w:fill="auto"/>
        <w:tabs>
          <w:tab w:val="left" w:pos="0"/>
          <w:tab w:val="left" w:pos="188"/>
        </w:tabs>
        <w:spacing w:before="0" w:after="0" w:line="240" w:lineRule="auto"/>
        <w:ind w:firstLine="709"/>
        <w:rPr>
          <w:sz w:val="22"/>
          <w:szCs w:val="22"/>
        </w:rPr>
      </w:pPr>
      <w:r w:rsidRPr="00E411EB">
        <w:rPr>
          <w:sz w:val="22"/>
          <w:szCs w:val="22"/>
        </w:rPr>
        <w:t>платежного документа, подтверждающего оплату образовательных услуг в порядке, предусмотренном Договором;</w:t>
      </w:r>
    </w:p>
    <w:p w:rsidR="00E411EB" w:rsidRPr="00E411EB" w:rsidRDefault="00E411EB" w:rsidP="00AB7B02">
      <w:pPr>
        <w:pStyle w:val="20"/>
        <w:numPr>
          <w:ilvl w:val="0"/>
          <w:numId w:val="10"/>
        </w:numPr>
        <w:shd w:val="clear" w:color="auto" w:fill="auto"/>
        <w:tabs>
          <w:tab w:val="left" w:pos="0"/>
          <w:tab w:val="left" w:pos="188"/>
        </w:tabs>
        <w:spacing w:before="0" w:after="0" w:line="240" w:lineRule="auto"/>
        <w:ind w:firstLine="709"/>
        <w:rPr>
          <w:sz w:val="22"/>
          <w:szCs w:val="22"/>
        </w:rPr>
      </w:pPr>
      <w:r w:rsidRPr="00E411EB">
        <w:rPr>
          <w:sz w:val="22"/>
          <w:szCs w:val="22"/>
        </w:rPr>
        <w:t xml:space="preserve">заявления о зачислении на обучение; </w:t>
      </w:r>
    </w:p>
    <w:p w:rsidR="00E411EB" w:rsidRPr="00E411EB" w:rsidRDefault="00E411EB" w:rsidP="00AB7B02">
      <w:pPr>
        <w:pStyle w:val="20"/>
        <w:numPr>
          <w:ilvl w:val="0"/>
          <w:numId w:val="10"/>
        </w:numPr>
        <w:shd w:val="clear" w:color="auto" w:fill="auto"/>
        <w:tabs>
          <w:tab w:val="left" w:pos="0"/>
          <w:tab w:val="left" w:pos="188"/>
        </w:tabs>
        <w:spacing w:before="0" w:after="0" w:line="240" w:lineRule="auto"/>
        <w:ind w:firstLine="709"/>
        <w:rPr>
          <w:sz w:val="22"/>
          <w:szCs w:val="22"/>
        </w:rPr>
      </w:pPr>
      <w:r w:rsidRPr="00E411EB">
        <w:rPr>
          <w:sz w:val="22"/>
          <w:szCs w:val="22"/>
        </w:rPr>
        <w:t>заявления о направлении удостоверения о повышении квалификации почтовым отправлением (заказным письмом с уведомлением).</w:t>
      </w:r>
    </w:p>
    <w:p w:rsidR="00CB64F1" w:rsidRPr="00E411EB" w:rsidRDefault="003F0A92" w:rsidP="003F0A92">
      <w:pPr>
        <w:pStyle w:val="20"/>
        <w:shd w:val="clear" w:color="auto" w:fill="auto"/>
        <w:tabs>
          <w:tab w:val="left" w:pos="0"/>
        </w:tabs>
        <w:spacing w:before="0" w:after="0" w:line="240" w:lineRule="auto"/>
        <w:ind w:firstLine="709"/>
        <w:rPr>
          <w:sz w:val="22"/>
          <w:szCs w:val="22"/>
        </w:rPr>
      </w:pPr>
      <w:r>
        <w:rPr>
          <w:sz w:val="22"/>
          <w:szCs w:val="22"/>
        </w:rPr>
        <w:t xml:space="preserve">3.2.8. </w:t>
      </w:r>
      <w:r w:rsidR="00E04F28" w:rsidRPr="00E411EB">
        <w:rPr>
          <w:sz w:val="22"/>
          <w:szCs w:val="22"/>
        </w:rPr>
        <w:t>Вести переписку, направлять электронные документы в адрес Исполнителя только с электронного адреса, который указан в пп.8.5. Договора.</w:t>
      </w:r>
    </w:p>
    <w:p w:rsidR="00CB64F1" w:rsidRPr="00933AAA" w:rsidRDefault="003F0A92" w:rsidP="003F0A92">
      <w:pPr>
        <w:pStyle w:val="20"/>
        <w:shd w:val="clear" w:color="auto" w:fill="auto"/>
        <w:tabs>
          <w:tab w:val="left" w:pos="0"/>
        </w:tabs>
        <w:spacing w:before="0" w:after="0" w:line="240" w:lineRule="auto"/>
        <w:ind w:firstLine="709"/>
        <w:rPr>
          <w:sz w:val="22"/>
          <w:szCs w:val="22"/>
        </w:rPr>
      </w:pPr>
      <w:r>
        <w:rPr>
          <w:sz w:val="22"/>
          <w:szCs w:val="22"/>
        </w:rPr>
        <w:t xml:space="preserve">3.2.9. </w:t>
      </w:r>
      <w:r w:rsidR="00E04F28" w:rsidRPr="00E411EB">
        <w:rPr>
          <w:sz w:val="22"/>
          <w:szCs w:val="22"/>
        </w:rPr>
        <w:t>При изменении паспортных данных, контактного телефона, адреса места жительства, электронного адреса в течение 1 (одного) дня с даты изменения направить уведомление на электронный адрес Исполнителя. В противном случае Исполнитель не несет какую-либо ответственность</w:t>
      </w:r>
      <w:r w:rsidR="00E04F28" w:rsidRPr="00933AAA">
        <w:rPr>
          <w:sz w:val="22"/>
          <w:szCs w:val="22"/>
        </w:rPr>
        <w:t>, предусмотренную действующим законодательством Российской Федерации, а услуга считается оказанной надлежащему лицу, надлежащим образом.</w:t>
      </w:r>
    </w:p>
    <w:p w:rsidR="00E411EB" w:rsidRDefault="00E411EB" w:rsidP="00E411EB">
      <w:pPr>
        <w:pStyle w:val="52"/>
        <w:keepNext/>
        <w:keepLines/>
        <w:shd w:val="clear" w:color="auto" w:fill="auto"/>
        <w:tabs>
          <w:tab w:val="left" w:pos="3566"/>
        </w:tabs>
        <w:spacing w:before="0" w:after="0" w:line="240" w:lineRule="auto"/>
        <w:ind w:firstLine="0"/>
        <w:jc w:val="center"/>
        <w:rPr>
          <w:sz w:val="22"/>
          <w:szCs w:val="22"/>
        </w:rPr>
      </w:pPr>
      <w:bookmarkStart w:id="6" w:name="bookmark13"/>
    </w:p>
    <w:p w:rsidR="00CB64F1" w:rsidRPr="00933AAA" w:rsidRDefault="00E411EB" w:rsidP="00E411EB">
      <w:pPr>
        <w:pStyle w:val="52"/>
        <w:keepNext/>
        <w:keepLines/>
        <w:shd w:val="clear" w:color="auto" w:fill="auto"/>
        <w:tabs>
          <w:tab w:val="left" w:pos="3566"/>
        </w:tabs>
        <w:spacing w:before="0" w:after="0" w:line="240" w:lineRule="auto"/>
        <w:ind w:firstLine="0"/>
        <w:jc w:val="center"/>
        <w:rPr>
          <w:sz w:val="22"/>
          <w:szCs w:val="22"/>
        </w:rPr>
      </w:pPr>
      <w:r>
        <w:rPr>
          <w:sz w:val="22"/>
          <w:szCs w:val="22"/>
        </w:rPr>
        <w:t xml:space="preserve">4. </w:t>
      </w:r>
      <w:r w:rsidR="00E04F28" w:rsidRPr="00933AAA">
        <w:rPr>
          <w:sz w:val="22"/>
          <w:szCs w:val="22"/>
        </w:rPr>
        <w:t>Стоимость услуг, сроки и порядок их оплаты</w:t>
      </w:r>
      <w:bookmarkEnd w:id="6"/>
    </w:p>
    <w:p w:rsidR="00CB64F1" w:rsidRPr="00A67B10" w:rsidRDefault="00E04F28" w:rsidP="00A67B10">
      <w:pPr>
        <w:pStyle w:val="20"/>
        <w:numPr>
          <w:ilvl w:val="0"/>
          <w:numId w:val="12"/>
        </w:numPr>
        <w:shd w:val="clear" w:color="auto" w:fill="auto"/>
        <w:tabs>
          <w:tab w:val="left" w:pos="0"/>
          <w:tab w:val="left" w:leader="underscore" w:pos="709"/>
        </w:tabs>
        <w:spacing w:before="0" w:after="0" w:line="240" w:lineRule="auto"/>
        <w:ind w:firstLine="709"/>
        <w:rPr>
          <w:sz w:val="22"/>
          <w:szCs w:val="22"/>
        </w:rPr>
      </w:pPr>
      <w:r w:rsidRPr="00A67B10">
        <w:rPr>
          <w:sz w:val="22"/>
          <w:szCs w:val="22"/>
        </w:rPr>
        <w:t xml:space="preserve">Полная стоимость платных образовательных услуг за весь период обучения Заказчика составляет </w:t>
      </w:r>
      <w:r w:rsidRPr="00A67B10">
        <w:rPr>
          <w:sz w:val="22"/>
          <w:szCs w:val="22"/>
        </w:rPr>
        <w:tab/>
        <w:t>(</w:t>
      </w:r>
      <w:r w:rsidR="00A67B10">
        <w:rPr>
          <w:sz w:val="22"/>
          <w:szCs w:val="22"/>
        </w:rPr>
        <w:t>___________________________</w:t>
      </w:r>
      <w:r w:rsidRPr="00A67B10">
        <w:rPr>
          <w:sz w:val="22"/>
          <w:szCs w:val="22"/>
        </w:rPr>
        <w:t>) рублей, без НДС (не подлежит налогообложению реализация на</w:t>
      </w:r>
      <w:r w:rsidR="00A67B10" w:rsidRPr="00A67B10">
        <w:rPr>
          <w:sz w:val="22"/>
          <w:szCs w:val="22"/>
        </w:rPr>
        <w:t xml:space="preserve"> </w:t>
      </w:r>
      <w:r w:rsidRPr="00A67B10">
        <w:rPr>
          <w:sz w:val="22"/>
          <w:szCs w:val="22"/>
        </w:rPr>
        <w:t>территории РФ услуг в сфере образования по реализации основных и (или) дополнительных образовательных программ, указанных в лицензии, пп.14 п. 2 ст.149 Налогового кодекса Российской Федерации).</w:t>
      </w:r>
    </w:p>
    <w:p w:rsidR="00CB64F1" w:rsidRPr="00933AAA" w:rsidRDefault="00E04F28" w:rsidP="00A67B10">
      <w:pPr>
        <w:pStyle w:val="20"/>
        <w:shd w:val="clear" w:color="auto" w:fill="auto"/>
        <w:tabs>
          <w:tab w:val="left" w:pos="0"/>
        </w:tabs>
        <w:spacing w:before="0" w:after="0" w:line="240" w:lineRule="auto"/>
        <w:ind w:firstLine="709"/>
        <w:rPr>
          <w:sz w:val="22"/>
          <w:szCs w:val="22"/>
        </w:rPr>
      </w:pPr>
      <w:r w:rsidRPr="00933AAA">
        <w:rPr>
          <w:sz w:val="22"/>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B64F1" w:rsidRPr="00A67B10" w:rsidRDefault="00E04F28" w:rsidP="00A67B10">
      <w:pPr>
        <w:pStyle w:val="20"/>
        <w:numPr>
          <w:ilvl w:val="0"/>
          <w:numId w:val="12"/>
        </w:numPr>
        <w:shd w:val="clear" w:color="auto" w:fill="auto"/>
        <w:tabs>
          <w:tab w:val="left" w:pos="0"/>
        </w:tabs>
        <w:spacing w:before="0" w:after="0" w:line="240" w:lineRule="auto"/>
        <w:ind w:firstLine="709"/>
        <w:rPr>
          <w:sz w:val="22"/>
          <w:szCs w:val="22"/>
        </w:rPr>
      </w:pPr>
      <w:r w:rsidRPr="00A67B10">
        <w:rPr>
          <w:sz w:val="22"/>
          <w:szCs w:val="22"/>
        </w:rPr>
        <w:t>Оплата в сумме, указанной в п. 4.1.Договора производится единовременно на условиях 100% предоплаты в безналичном порядке на лицевой счет Исполнителя, указанный в Договор</w:t>
      </w:r>
      <w:r w:rsidR="00A67B10" w:rsidRPr="00A67B10">
        <w:rPr>
          <w:sz w:val="22"/>
          <w:szCs w:val="22"/>
        </w:rPr>
        <w:t>е</w:t>
      </w:r>
      <w:r w:rsidRPr="00A67B10">
        <w:rPr>
          <w:sz w:val="22"/>
          <w:szCs w:val="22"/>
        </w:rPr>
        <w:t xml:space="preserve"> в течение 10 календарных дней с даты подписания Договора обеими сторонами. Комиссионные расходы, если таковые предусмотрены при оплате услуг, Заказчик оплачивает дополнительно.</w:t>
      </w:r>
      <w:r w:rsidR="00A67B10">
        <w:rPr>
          <w:sz w:val="22"/>
          <w:szCs w:val="22"/>
        </w:rPr>
        <w:t xml:space="preserve"> </w:t>
      </w:r>
      <w:r w:rsidRPr="00A67B10">
        <w:rPr>
          <w:sz w:val="22"/>
          <w:szCs w:val="22"/>
        </w:rPr>
        <w:t>В наименовании платежа Заказчик в обязательном порядке указывает: ФИО Заказчика, номер и дату Договора.</w:t>
      </w:r>
    </w:p>
    <w:p w:rsidR="00CB64F1" w:rsidRPr="00933AAA" w:rsidRDefault="00E04F28" w:rsidP="00A67B10">
      <w:pPr>
        <w:pStyle w:val="20"/>
        <w:numPr>
          <w:ilvl w:val="0"/>
          <w:numId w:val="12"/>
        </w:numPr>
        <w:shd w:val="clear" w:color="auto" w:fill="auto"/>
        <w:tabs>
          <w:tab w:val="left" w:pos="0"/>
        </w:tabs>
        <w:spacing w:before="0" w:after="0" w:line="240" w:lineRule="auto"/>
        <w:ind w:firstLine="709"/>
        <w:rPr>
          <w:sz w:val="22"/>
          <w:szCs w:val="22"/>
        </w:rPr>
      </w:pPr>
      <w:r w:rsidRPr="00933AAA">
        <w:rPr>
          <w:sz w:val="22"/>
          <w:szCs w:val="22"/>
        </w:rPr>
        <w:t>Обязательства Заказчика по оплате образовательных услуг считаются выполненными после поступления денежных средств на лицевой счёт Исполнителя. Оплата услуг удостоверяется Исполнителем путём предоставления Заказчиком документа, подтверждающего проведение оплаты. В случае непоступления средств на лицевой счет Исполнителя в установленный Договором срок настоящий Договор считается расторгнутым.</w:t>
      </w:r>
    </w:p>
    <w:p w:rsidR="00CB64F1" w:rsidRPr="00933AAA" w:rsidRDefault="00E04F28" w:rsidP="00A67B10">
      <w:pPr>
        <w:pStyle w:val="20"/>
        <w:numPr>
          <w:ilvl w:val="0"/>
          <w:numId w:val="12"/>
        </w:numPr>
        <w:shd w:val="clear" w:color="auto" w:fill="auto"/>
        <w:tabs>
          <w:tab w:val="left" w:pos="0"/>
        </w:tabs>
        <w:spacing w:before="0" w:after="0" w:line="240" w:lineRule="auto"/>
        <w:ind w:firstLine="709"/>
        <w:rPr>
          <w:sz w:val="22"/>
          <w:szCs w:val="22"/>
        </w:rPr>
      </w:pPr>
      <w:r w:rsidRPr="00933AAA">
        <w:rPr>
          <w:sz w:val="22"/>
          <w:szCs w:val="22"/>
        </w:rPr>
        <w:t>В подтверждение оказанных образовательных услуг, а также в случае досрочного расторжения договора Стороны подписывают Акт об оказании услуг (далее Акт - Приложение 2 к Договору), который является неотъемлемой частью Договора. Акт составляется в двух экземплярах, один из которых находится у Заказчика, оригинал другого направляется Исполнителю почтовым отправлением (заказным письмом с уведомлением) либо посредством иных средств связи.</w:t>
      </w:r>
    </w:p>
    <w:p w:rsidR="00CB64F1" w:rsidRDefault="00E04F28" w:rsidP="00A67B10">
      <w:pPr>
        <w:pStyle w:val="20"/>
        <w:numPr>
          <w:ilvl w:val="0"/>
          <w:numId w:val="12"/>
        </w:numPr>
        <w:shd w:val="clear" w:color="auto" w:fill="auto"/>
        <w:tabs>
          <w:tab w:val="left" w:pos="0"/>
        </w:tabs>
        <w:spacing w:before="0" w:after="0" w:line="240" w:lineRule="auto"/>
        <w:ind w:firstLine="709"/>
        <w:rPr>
          <w:sz w:val="22"/>
          <w:szCs w:val="22"/>
        </w:rPr>
      </w:pPr>
      <w:r w:rsidRPr="00933AAA">
        <w:rPr>
          <w:sz w:val="22"/>
          <w:szCs w:val="22"/>
        </w:rPr>
        <w:t>В случае, если Заказчик не подписал Акт и не предоставил письменный мотивированный отказ от подписания Акта, либо подписал, но не направил оригинал Акта в адрес Исполнителя почтовым отправлением, Акт считается согласованным с Заказчиком и имеет юридическую силу за подписью Исполнителя (услуги считаются оказанными надлежащим образом).</w:t>
      </w:r>
    </w:p>
    <w:p w:rsidR="00A67B10" w:rsidRPr="00933AAA" w:rsidRDefault="00A67B10" w:rsidP="00A67B10">
      <w:pPr>
        <w:pStyle w:val="20"/>
        <w:shd w:val="clear" w:color="auto" w:fill="auto"/>
        <w:tabs>
          <w:tab w:val="left" w:pos="0"/>
        </w:tabs>
        <w:spacing w:before="0" w:after="0" w:line="240" w:lineRule="auto"/>
        <w:ind w:firstLine="0"/>
        <w:rPr>
          <w:sz w:val="22"/>
          <w:szCs w:val="22"/>
        </w:rPr>
      </w:pPr>
    </w:p>
    <w:p w:rsidR="00CB64F1" w:rsidRPr="00933AAA" w:rsidRDefault="00A67B10" w:rsidP="00A67B10">
      <w:pPr>
        <w:pStyle w:val="52"/>
        <w:keepNext/>
        <w:keepLines/>
        <w:shd w:val="clear" w:color="auto" w:fill="auto"/>
        <w:tabs>
          <w:tab w:val="left" w:pos="3566"/>
        </w:tabs>
        <w:spacing w:before="0" w:after="0" w:line="240" w:lineRule="auto"/>
        <w:ind w:firstLine="0"/>
        <w:jc w:val="center"/>
        <w:rPr>
          <w:sz w:val="22"/>
          <w:szCs w:val="22"/>
        </w:rPr>
      </w:pPr>
      <w:bookmarkStart w:id="7" w:name="bookmark14"/>
      <w:r>
        <w:rPr>
          <w:sz w:val="22"/>
          <w:szCs w:val="22"/>
        </w:rPr>
        <w:t xml:space="preserve">5. </w:t>
      </w:r>
      <w:r w:rsidR="00E04F28" w:rsidRPr="00933AAA">
        <w:rPr>
          <w:sz w:val="22"/>
          <w:szCs w:val="22"/>
        </w:rPr>
        <w:t>Основания изменения и расторжения договора</w:t>
      </w:r>
      <w:bookmarkEnd w:id="7"/>
    </w:p>
    <w:p w:rsidR="00CB64F1" w:rsidRPr="00933AAA" w:rsidRDefault="00E04F28" w:rsidP="00A67B10">
      <w:pPr>
        <w:pStyle w:val="20"/>
        <w:numPr>
          <w:ilvl w:val="0"/>
          <w:numId w:val="13"/>
        </w:numPr>
        <w:shd w:val="clear" w:color="auto" w:fill="auto"/>
        <w:tabs>
          <w:tab w:val="left" w:pos="0"/>
        </w:tabs>
        <w:spacing w:before="0" w:after="0" w:line="240" w:lineRule="auto"/>
        <w:ind w:firstLine="709"/>
        <w:rPr>
          <w:sz w:val="22"/>
          <w:szCs w:val="22"/>
        </w:rPr>
      </w:pPr>
      <w:r w:rsidRPr="00933AAA">
        <w:rPr>
          <w:sz w:val="22"/>
          <w:szCs w:val="22"/>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B64F1" w:rsidRPr="00933AAA" w:rsidRDefault="00E04F28" w:rsidP="00A67B10">
      <w:pPr>
        <w:pStyle w:val="20"/>
        <w:numPr>
          <w:ilvl w:val="0"/>
          <w:numId w:val="13"/>
        </w:numPr>
        <w:shd w:val="clear" w:color="auto" w:fill="auto"/>
        <w:tabs>
          <w:tab w:val="left" w:pos="0"/>
        </w:tabs>
        <w:spacing w:before="0" w:after="0" w:line="240" w:lineRule="auto"/>
        <w:ind w:firstLine="709"/>
        <w:rPr>
          <w:sz w:val="22"/>
          <w:szCs w:val="22"/>
        </w:rPr>
      </w:pPr>
      <w:r w:rsidRPr="00933AAA">
        <w:rPr>
          <w:sz w:val="22"/>
          <w:szCs w:val="22"/>
        </w:rPr>
        <w:t>Настоящий Договор может быть расторгнут по соглашению Сторон.</w:t>
      </w:r>
    </w:p>
    <w:p w:rsidR="00CB64F1" w:rsidRPr="00933AAA" w:rsidRDefault="00E04F28" w:rsidP="00A67B10">
      <w:pPr>
        <w:pStyle w:val="20"/>
        <w:numPr>
          <w:ilvl w:val="0"/>
          <w:numId w:val="13"/>
        </w:numPr>
        <w:shd w:val="clear" w:color="auto" w:fill="auto"/>
        <w:tabs>
          <w:tab w:val="left" w:pos="0"/>
        </w:tabs>
        <w:spacing w:before="0" w:after="0" w:line="240" w:lineRule="auto"/>
        <w:ind w:firstLine="709"/>
        <w:rPr>
          <w:sz w:val="22"/>
          <w:szCs w:val="22"/>
        </w:rPr>
      </w:pPr>
      <w:r w:rsidRPr="00933AAA">
        <w:rPr>
          <w:sz w:val="22"/>
          <w:szCs w:val="22"/>
        </w:rPr>
        <w:lastRenderedPageBreak/>
        <w:t>Настоящий Договор может быть расторгнут по инициативе Исполнителя в одностороннем порядке в случаях:</w:t>
      </w:r>
    </w:p>
    <w:p w:rsidR="00CB64F1" w:rsidRPr="00933AAA" w:rsidRDefault="00E04F28" w:rsidP="00A67B10">
      <w:pPr>
        <w:pStyle w:val="20"/>
        <w:numPr>
          <w:ilvl w:val="0"/>
          <w:numId w:val="10"/>
        </w:numPr>
        <w:shd w:val="clear" w:color="auto" w:fill="auto"/>
        <w:tabs>
          <w:tab w:val="left" w:pos="0"/>
          <w:tab w:val="left" w:pos="188"/>
        </w:tabs>
        <w:spacing w:before="0" w:after="0" w:line="240" w:lineRule="auto"/>
        <w:ind w:firstLine="709"/>
        <w:rPr>
          <w:sz w:val="22"/>
          <w:szCs w:val="22"/>
        </w:rPr>
      </w:pPr>
      <w:r w:rsidRPr="00933AAA">
        <w:rPr>
          <w:sz w:val="22"/>
          <w:szCs w:val="22"/>
        </w:rPr>
        <w:t>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CB64F1" w:rsidRPr="00933AAA" w:rsidRDefault="00E04F28" w:rsidP="00A67B10">
      <w:pPr>
        <w:pStyle w:val="20"/>
        <w:numPr>
          <w:ilvl w:val="0"/>
          <w:numId w:val="10"/>
        </w:numPr>
        <w:shd w:val="clear" w:color="auto" w:fill="auto"/>
        <w:tabs>
          <w:tab w:val="left" w:pos="0"/>
          <w:tab w:val="left" w:pos="188"/>
        </w:tabs>
        <w:spacing w:before="0" w:after="0" w:line="240" w:lineRule="auto"/>
        <w:ind w:firstLine="709"/>
        <w:rPr>
          <w:sz w:val="22"/>
          <w:szCs w:val="22"/>
        </w:rPr>
      </w:pPr>
      <w:r w:rsidRPr="00933AAA">
        <w:rPr>
          <w:sz w:val="22"/>
          <w:szCs w:val="22"/>
        </w:rPr>
        <w:t>просрочки оплаты стоимости платных образовательных услуг;</w:t>
      </w:r>
    </w:p>
    <w:p w:rsidR="00CB64F1" w:rsidRPr="00933AAA" w:rsidRDefault="00E04F28" w:rsidP="00A67B10">
      <w:pPr>
        <w:pStyle w:val="20"/>
        <w:numPr>
          <w:ilvl w:val="0"/>
          <w:numId w:val="10"/>
        </w:numPr>
        <w:shd w:val="clear" w:color="auto" w:fill="auto"/>
        <w:tabs>
          <w:tab w:val="left" w:pos="0"/>
          <w:tab w:val="left" w:pos="188"/>
        </w:tabs>
        <w:spacing w:before="0" w:after="0" w:line="240" w:lineRule="auto"/>
        <w:ind w:firstLine="709"/>
        <w:rPr>
          <w:sz w:val="22"/>
          <w:szCs w:val="22"/>
        </w:rPr>
      </w:pPr>
      <w:r w:rsidRPr="00933AAA">
        <w:rPr>
          <w:sz w:val="22"/>
          <w:szCs w:val="22"/>
        </w:rPr>
        <w:t>невозможности надлежащего исполнения обязательства по оказанию платных образовательных услуг вследствие действий (бездействия) Заказчика;</w:t>
      </w:r>
    </w:p>
    <w:p w:rsidR="00CB64F1" w:rsidRPr="00933AAA" w:rsidRDefault="00E04F28" w:rsidP="00A67B10">
      <w:pPr>
        <w:pStyle w:val="20"/>
        <w:numPr>
          <w:ilvl w:val="0"/>
          <w:numId w:val="10"/>
        </w:numPr>
        <w:shd w:val="clear" w:color="auto" w:fill="auto"/>
        <w:tabs>
          <w:tab w:val="left" w:pos="0"/>
          <w:tab w:val="left" w:pos="188"/>
        </w:tabs>
        <w:spacing w:before="0" w:after="0" w:line="240" w:lineRule="auto"/>
        <w:ind w:firstLine="709"/>
        <w:rPr>
          <w:sz w:val="22"/>
          <w:szCs w:val="22"/>
        </w:rPr>
      </w:pPr>
      <w:r w:rsidRPr="00933AAA">
        <w:rPr>
          <w:sz w:val="22"/>
          <w:szCs w:val="22"/>
        </w:rPr>
        <w:t>в иных случаях, предусмотренных законодательством Российской Федерации.</w:t>
      </w:r>
    </w:p>
    <w:p w:rsidR="00CB64F1" w:rsidRPr="00933AAA" w:rsidRDefault="00E04F28" w:rsidP="00A67B10">
      <w:pPr>
        <w:pStyle w:val="20"/>
        <w:numPr>
          <w:ilvl w:val="0"/>
          <w:numId w:val="13"/>
        </w:numPr>
        <w:shd w:val="clear" w:color="auto" w:fill="auto"/>
        <w:tabs>
          <w:tab w:val="left" w:pos="0"/>
        </w:tabs>
        <w:spacing w:before="0" w:after="0" w:line="240" w:lineRule="auto"/>
        <w:ind w:firstLine="709"/>
        <w:rPr>
          <w:sz w:val="22"/>
          <w:szCs w:val="22"/>
        </w:rPr>
      </w:pPr>
      <w:r w:rsidRPr="00933AAA">
        <w:rPr>
          <w:sz w:val="22"/>
          <w:szCs w:val="22"/>
        </w:rPr>
        <w:t>Настоящий Договор расторгается досрочно:</w:t>
      </w:r>
    </w:p>
    <w:p w:rsidR="00CB64F1" w:rsidRPr="00933AAA" w:rsidRDefault="00E04F28" w:rsidP="00A67B10">
      <w:pPr>
        <w:pStyle w:val="20"/>
        <w:numPr>
          <w:ilvl w:val="0"/>
          <w:numId w:val="10"/>
        </w:numPr>
        <w:shd w:val="clear" w:color="auto" w:fill="auto"/>
        <w:tabs>
          <w:tab w:val="left" w:pos="0"/>
          <w:tab w:val="left" w:pos="188"/>
        </w:tabs>
        <w:spacing w:before="0" w:after="0" w:line="240" w:lineRule="auto"/>
        <w:ind w:firstLine="709"/>
        <w:rPr>
          <w:sz w:val="22"/>
          <w:szCs w:val="22"/>
        </w:rPr>
      </w:pPr>
      <w:r w:rsidRPr="00933AAA">
        <w:rPr>
          <w:sz w:val="22"/>
          <w:szCs w:val="22"/>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CB64F1" w:rsidRPr="00933AAA" w:rsidRDefault="00E04F28" w:rsidP="00A67B10">
      <w:pPr>
        <w:pStyle w:val="20"/>
        <w:numPr>
          <w:ilvl w:val="0"/>
          <w:numId w:val="10"/>
        </w:numPr>
        <w:shd w:val="clear" w:color="auto" w:fill="auto"/>
        <w:tabs>
          <w:tab w:val="left" w:pos="0"/>
          <w:tab w:val="left" w:pos="188"/>
        </w:tabs>
        <w:spacing w:before="0" w:after="0" w:line="240" w:lineRule="auto"/>
        <w:ind w:firstLine="709"/>
        <w:rPr>
          <w:sz w:val="22"/>
          <w:szCs w:val="22"/>
        </w:rPr>
      </w:pPr>
      <w:r w:rsidRPr="00933AAA">
        <w:rPr>
          <w:sz w:val="22"/>
          <w:szCs w:val="22"/>
        </w:rPr>
        <w:t>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B64F1" w:rsidRPr="00933AAA" w:rsidRDefault="00E04F28" w:rsidP="00A67B10">
      <w:pPr>
        <w:pStyle w:val="20"/>
        <w:numPr>
          <w:ilvl w:val="0"/>
          <w:numId w:val="10"/>
        </w:numPr>
        <w:shd w:val="clear" w:color="auto" w:fill="auto"/>
        <w:tabs>
          <w:tab w:val="left" w:pos="0"/>
          <w:tab w:val="left" w:pos="188"/>
        </w:tabs>
        <w:spacing w:before="0" w:after="0" w:line="240" w:lineRule="auto"/>
        <w:ind w:firstLine="709"/>
        <w:rPr>
          <w:sz w:val="22"/>
          <w:szCs w:val="22"/>
        </w:rPr>
      </w:pPr>
      <w:r w:rsidRPr="00933AAA">
        <w:rPr>
          <w:sz w:val="22"/>
          <w:szCs w:val="22"/>
        </w:rPr>
        <w:t>по обстоятельствам, не зависящим от воли Заказчика и Исполнителя, в том числе в случае ликвидации Исполнителя.</w:t>
      </w:r>
    </w:p>
    <w:p w:rsidR="00CB64F1" w:rsidRPr="00933AAA" w:rsidRDefault="00E04F28" w:rsidP="00A67B10">
      <w:pPr>
        <w:pStyle w:val="20"/>
        <w:numPr>
          <w:ilvl w:val="0"/>
          <w:numId w:val="13"/>
        </w:numPr>
        <w:shd w:val="clear" w:color="auto" w:fill="auto"/>
        <w:tabs>
          <w:tab w:val="left" w:pos="0"/>
        </w:tabs>
        <w:spacing w:before="0" w:after="0" w:line="240" w:lineRule="auto"/>
        <w:ind w:firstLine="709"/>
        <w:rPr>
          <w:sz w:val="22"/>
          <w:szCs w:val="22"/>
        </w:rPr>
      </w:pPr>
      <w:r w:rsidRPr="00933AAA">
        <w:rPr>
          <w:sz w:val="22"/>
          <w:szCs w:val="22"/>
        </w:rPr>
        <w:t>Исполнитель вправе отказаться от исполнения обязательств по Договору при условии полного возмещения Заказчику убытков.</w:t>
      </w:r>
    </w:p>
    <w:p w:rsidR="00CB64F1" w:rsidRPr="00933AAA" w:rsidRDefault="00E04F28" w:rsidP="00A67B10">
      <w:pPr>
        <w:pStyle w:val="20"/>
        <w:numPr>
          <w:ilvl w:val="0"/>
          <w:numId w:val="13"/>
        </w:numPr>
        <w:shd w:val="clear" w:color="auto" w:fill="auto"/>
        <w:tabs>
          <w:tab w:val="left" w:pos="0"/>
        </w:tabs>
        <w:spacing w:before="0" w:after="0" w:line="240" w:lineRule="auto"/>
        <w:ind w:firstLine="709"/>
        <w:rPr>
          <w:sz w:val="22"/>
          <w:szCs w:val="22"/>
        </w:rPr>
      </w:pPr>
      <w:r w:rsidRPr="00933AAA">
        <w:rPr>
          <w:sz w:val="22"/>
          <w:szCs w:val="22"/>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CB64F1" w:rsidRPr="00933AAA" w:rsidRDefault="00E04F28" w:rsidP="00A67B10">
      <w:pPr>
        <w:pStyle w:val="20"/>
        <w:numPr>
          <w:ilvl w:val="0"/>
          <w:numId w:val="13"/>
        </w:numPr>
        <w:shd w:val="clear" w:color="auto" w:fill="auto"/>
        <w:tabs>
          <w:tab w:val="left" w:pos="0"/>
        </w:tabs>
        <w:spacing w:before="0" w:after="0" w:line="240" w:lineRule="auto"/>
        <w:ind w:firstLine="709"/>
        <w:rPr>
          <w:sz w:val="22"/>
          <w:szCs w:val="22"/>
        </w:rPr>
      </w:pPr>
      <w:r w:rsidRPr="00933AAA">
        <w:rPr>
          <w:sz w:val="22"/>
          <w:szCs w:val="22"/>
        </w:rPr>
        <w:t>Стороны договорились письменно извещать друг друга о своем намерении досрочно расторгнуть договор за 3 (три) календарных дня до даты расторжения настоящего Договора.</w:t>
      </w:r>
    </w:p>
    <w:p w:rsidR="00CB64F1" w:rsidRPr="00933AAA" w:rsidRDefault="00E04F28" w:rsidP="00A67B10">
      <w:pPr>
        <w:pStyle w:val="20"/>
        <w:numPr>
          <w:ilvl w:val="0"/>
          <w:numId w:val="13"/>
        </w:numPr>
        <w:shd w:val="clear" w:color="auto" w:fill="auto"/>
        <w:tabs>
          <w:tab w:val="left" w:pos="0"/>
        </w:tabs>
        <w:spacing w:before="0" w:after="0" w:line="240" w:lineRule="auto"/>
        <w:ind w:firstLine="709"/>
        <w:rPr>
          <w:sz w:val="22"/>
          <w:szCs w:val="22"/>
        </w:rPr>
      </w:pPr>
      <w:r w:rsidRPr="00933AAA">
        <w:rPr>
          <w:sz w:val="22"/>
          <w:szCs w:val="22"/>
        </w:rPr>
        <w:t>При наступлении обстоятельств невозможности полного или частичного исполнения любой из Сторон обязательств по настоящему Договору - непреодолимой силы (форс-мажор), а именно: землетрясения, стихийного бедствия или других обстоятельств непреодолимой силы,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CB64F1" w:rsidRDefault="00E04F28" w:rsidP="00A67B10">
      <w:pPr>
        <w:pStyle w:val="20"/>
        <w:numPr>
          <w:ilvl w:val="0"/>
          <w:numId w:val="13"/>
        </w:numPr>
        <w:shd w:val="clear" w:color="auto" w:fill="auto"/>
        <w:tabs>
          <w:tab w:val="left" w:pos="0"/>
        </w:tabs>
        <w:spacing w:before="0" w:after="0" w:line="240" w:lineRule="auto"/>
        <w:ind w:firstLine="709"/>
        <w:rPr>
          <w:sz w:val="22"/>
          <w:szCs w:val="22"/>
        </w:rPr>
      </w:pPr>
      <w:r w:rsidRPr="00933AAA">
        <w:rPr>
          <w:sz w:val="22"/>
          <w:szCs w:val="22"/>
        </w:rPr>
        <w:t>Если эти обстоятельства или их последствия будут продолжаться более двух месяцев, каждая из Сторон вправе отказаться от дальнейшего исполнения обязательств по настоящему Договору без взаимных претензий друг к другу.</w:t>
      </w:r>
    </w:p>
    <w:p w:rsidR="00A67B10" w:rsidRPr="00933AAA" w:rsidRDefault="00A67B10" w:rsidP="00A67B10">
      <w:pPr>
        <w:pStyle w:val="20"/>
        <w:shd w:val="clear" w:color="auto" w:fill="auto"/>
        <w:tabs>
          <w:tab w:val="left" w:pos="0"/>
        </w:tabs>
        <w:spacing w:before="0" w:after="0" w:line="240" w:lineRule="auto"/>
        <w:ind w:firstLine="0"/>
        <w:rPr>
          <w:sz w:val="22"/>
          <w:szCs w:val="22"/>
        </w:rPr>
      </w:pPr>
    </w:p>
    <w:p w:rsidR="00CB64F1" w:rsidRPr="00933AAA" w:rsidRDefault="00A67B10" w:rsidP="00A67B10">
      <w:pPr>
        <w:pStyle w:val="52"/>
        <w:keepNext/>
        <w:keepLines/>
        <w:shd w:val="clear" w:color="auto" w:fill="auto"/>
        <w:tabs>
          <w:tab w:val="left" w:pos="3630"/>
        </w:tabs>
        <w:spacing w:before="0" w:after="0" w:line="240" w:lineRule="auto"/>
        <w:ind w:firstLine="0"/>
        <w:jc w:val="center"/>
        <w:rPr>
          <w:sz w:val="22"/>
          <w:szCs w:val="22"/>
        </w:rPr>
      </w:pPr>
      <w:bookmarkStart w:id="8" w:name="bookmark15"/>
      <w:r>
        <w:rPr>
          <w:sz w:val="22"/>
          <w:szCs w:val="22"/>
        </w:rPr>
        <w:t xml:space="preserve">6. </w:t>
      </w:r>
      <w:r w:rsidR="00E04F28" w:rsidRPr="00933AAA">
        <w:rPr>
          <w:sz w:val="22"/>
          <w:szCs w:val="22"/>
        </w:rPr>
        <w:t>Ответственность Исполнителя и Заказчика</w:t>
      </w:r>
      <w:bookmarkEnd w:id="8"/>
    </w:p>
    <w:p w:rsidR="00CB64F1" w:rsidRPr="00933AAA" w:rsidRDefault="00E04F28" w:rsidP="00A67B10">
      <w:pPr>
        <w:pStyle w:val="20"/>
        <w:numPr>
          <w:ilvl w:val="0"/>
          <w:numId w:val="14"/>
        </w:numPr>
        <w:shd w:val="clear" w:color="auto" w:fill="auto"/>
        <w:tabs>
          <w:tab w:val="left" w:pos="0"/>
        </w:tabs>
        <w:spacing w:before="0" w:after="0" w:line="240" w:lineRule="auto"/>
        <w:ind w:firstLine="709"/>
        <w:rPr>
          <w:sz w:val="22"/>
          <w:szCs w:val="22"/>
        </w:rPr>
      </w:pPr>
      <w:r w:rsidRPr="00933AAA">
        <w:rPr>
          <w:sz w:val="22"/>
          <w:szCs w:val="22"/>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CB64F1" w:rsidRPr="00933AAA" w:rsidRDefault="00E04F28" w:rsidP="00A67B10">
      <w:pPr>
        <w:pStyle w:val="20"/>
        <w:numPr>
          <w:ilvl w:val="0"/>
          <w:numId w:val="14"/>
        </w:numPr>
        <w:shd w:val="clear" w:color="auto" w:fill="auto"/>
        <w:tabs>
          <w:tab w:val="left" w:pos="0"/>
        </w:tabs>
        <w:spacing w:before="0" w:after="0" w:line="240" w:lineRule="auto"/>
        <w:ind w:firstLine="709"/>
        <w:rPr>
          <w:sz w:val="22"/>
          <w:szCs w:val="22"/>
        </w:rPr>
      </w:pPr>
      <w:r w:rsidRPr="00933AAA">
        <w:rPr>
          <w:sz w:val="22"/>
          <w:szCs w:val="22"/>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B64F1" w:rsidRPr="00933AAA" w:rsidRDefault="00E04F28" w:rsidP="00A67B10">
      <w:pPr>
        <w:pStyle w:val="20"/>
        <w:numPr>
          <w:ilvl w:val="0"/>
          <w:numId w:val="15"/>
        </w:numPr>
        <w:shd w:val="clear" w:color="auto" w:fill="auto"/>
        <w:tabs>
          <w:tab w:val="left" w:pos="0"/>
          <w:tab w:val="left" w:pos="524"/>
        </w:tabs>
        <w:spacing w:before="0" w:after="0" w:line="240" w:lineRule="auto"/>
        <w:ind w:firstLine="709"/>
        <w:rPr>
          <w:sz w:val="22"/>
          <w:szCs w:val="22"/>
        </w:rPr>
      </w:pPr>
      <w:r w:rsidRPr="00933AAA">
        <w:rPr>
          <w:sz w:val="22"/>
          <w:szCs w:val="22"/>
        </w:rPr>
        <w:t>Безвозмездного оказания образовательной услуги;</w:t>
      </w:r>
    </w:p>
    <w:p w:rsidR="00CB64F1" w:rsidRPr="00933AAA" w:rsidRDefault="00E04F28" w:rsidP="00A67B10">
      <w:pPr>
        <w:pStyle w:val="20"/>
        <w:numPr>
          <w:ilvl w:val="0"/>
          <w:numId w:val="15"/>
        </w:numPr>
        <w:shd w:val="clear" w:color="auto" w:fill="auto"/>
        <w:tabs>
          <w:tab w:val="left" w:pos="0"/>
          <w:tab w:val="left" w:pos="524"/>
        </w:tabs>
        <w:spacing w:before="0" w:after="0" w:line="240" w:lineRule="auto"/>
        <w:ind w:firstLine="709"/>
        <w:rPr>
          <w:sz w:val="22"/>
          <w:szCs w:val="22"/>
        </w:rPr>
      </w:pPr>
      <w:r w:rsidRPr="00933AAA">
        <w:rPr>
          <w:sz w:val="22"/>
          <w:szCs w:val="22"/>
        </w:rPr>
        <w:t>Соразмерного уменьшения стоимости оказанной образовательной услуги;</w:t>
      </w:r>
    </w:p>
    <w:p w:rsidR="00CB64F1" w:rsidRPr="00933AAA" w:rsidRDefault="00E04F28" w:rsidP="00A67B10">
      <w:pPr>
        <w:pStyle w:val="20"/>
        <w:numPr>
          <w:ilvl w:val="0"/>
          <w:numId w:val="15"/>
        </w:numPr>
        <w:shd w:val="clear" w:color="auto" w:fill="auto"/>
        <w:tabs>
          <w:tab w:val="left" w:pos="0"/>
          <w:tab w:val="left" w:pos="529"/>
        </w:tabs>
        <w:spacing w:before="0" w:after="0" w:line="240" w:lineRule="auto"/>
        <w:ind w:firstLine="709"/>
        <w:rPr>
          <w:sz w:val="22"/>
          <w:szCs w:val="22"/>
        </w:rPr>
      </w:pPr>
      <w:r w:rsidRPr="00933AAA">
        <w:rPr>
          <w:sz w:val="22"/>
          <w:szCs w:val="22"/>
        </w:rPr>
        <w:t>Возмещения понесенных им расходов по устранению недостатков оказанной образовательной услуги своими силами или третьими лицами.</w:t>
      </w:r>
    </w:p>
    <w:p w:rsidR="00CB64F1" w:rsidRPr="00933AAA" w:rsidRDefault="00E04F28" w:rsidP="00A67B10">
      <w:pPr>
        <w:pStyle w:val="20"/>
        <w:numPr>
          <w:ilvl w:val="0"/>
          <w:numId w:val="14"/>
        </w:numPr>
        <w:shd w:val="clear" w:color="auto" w:fill="auto"/>
        <w:tabs>
          <w:tab w:val="left" w:pos="0"/>
          <w:tab w:val="left" w:pos="529"/>
        </w:tabs>
        <w:spacing w:before="0" w:after="0" w:line="240" w:lineRule="auto"/>
        <w:ind w:firstLine="709"/>
        <w:rPr>
          <w:sz w:val="22"/>
          <w:szCs w:val="22"/>
        </w:rPr>
      </w:pPr>
      <w:r w:rsidRPr="00933AAA">
        <w:rPr>
          <w:sz w:val="22"/>
          <w:szCs w:val="22"/>
        </w:rPr>
        <w:t>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B64F1" w:rsidRPr="00933AAA" w:rsidRDefault="00E04F28" w:rsidP="00A67B10">
      <w:pPr>
        <w:pStyle w:val="20"/>
        <w:numPr>
          <w:ilvl w:val="0"/>
          <w:numId w:val="14"/>
        </w:numPr>
        <w:shd w:val="clear" w:color="auto" w:fill="auto"/>
        <w:tabs>
          <w:tab w:val="left" w:pos="0"/>
        </w:tabs>
        <w:spacing w:before="0" w:after="0" w:line="240" w:lineRule="auto"/>
        <w:ind w:firstLine="709"/>
        <w:rPr>
          <w:sz w:val="22"/>
          <w:szCs w:val="22"/>
        </w:rPr>
      </w:pPr>
      <w:r w:rsidRPr="00933AAA">
        <w:rPr>
          <w:sz w:val="22"/>
          <w:szCs w:val="22"/>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CB64F1" w:rsidRPr="00933AAA" w:rsidRDefault="00E04F28" w:rsidP="00A67B10">
      <w:pPr>
        <w:pStyle w:val="20"/>
        <w:numPr>
          <w:ilvl w:val="0"/>
          <w:numId w:val="16"/>
        </w:numPr>
        <w:shd w:val="clear" w:color="auto" w:fill="auto"/>
        <w:tabs>
          <w:tab w:val="left" w:pos="0"/>
          <w:tab w:val="left" w:pos="529"/>
        </w:tabs>
        <w:spacing w:before="0" w:after="0" w:line="240" w:lineRule="auto"/>
        <w:ind w:firstLine="709"/>
        <w:rPr>
          <w:sz w:val="22"/>
          <w:szCs w:val="22"/>
        </w:rPr>
      </w:pPr>
      <w:r w:rsidRPr="00933AAA">
        <w:rPr>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B64F1" w:rsidRPr="00933AAA" w:rsidRDefault="00E04F28" w:rsidP="00A67B10">
      <w:pPr>
        <w:pStyle w:val="20"/>
        <w:numPr>
          <w:ilvl w:val="0"/>
          <w:numId w:val="16"/>
        </w:numPr>
        <w:shd w:val="clear" w:color="auto" w:fill="auto"/>
        <w:tabs>
          <w:tab w:val="left" w:pos="0"/>
          <w:tab w:val="left" w:pos="534"/>
        </w:tabs>
        <w:spacing w:before="0" w:after="0" w:line="240" w:lineRule="auto"/>
        <w:ind w:firstLine="709"/>
        <w:rPr>
          <w:sz w:val="22"/>
          <w:szCs w:val="22"/>
        </w:rPr>
      </w:pPr>
      <w:r w:rsidRPr="00933AAA">
        <w:rPr>
          <w:sz w:val="22"/>
          <w:szCs w:val="22"/>
        </w:rPr>
        <w:t>Поручить оказать образовательную услугу третьим лицам за разумную цену и потребовать от Исполнителя возмещения понесенных расходов;</w:t>
      </w:r>
    </w:p>
    <w:p w:rsidR="00CB64F1" w:rsidRPr="00933AAA" w:rsidRDefault="00E04F28" w:rsidP="00A67B10">
      <w:pPr>
        <w:pStyle w:val="20"/>
        <w:numPr>
          <w:ilvl w:val="0"/>
          <w:numId w:val="16"/>
        </w:numPr>
        <w:shd w:val="clear" w:color="auto" w:fill="auto"/>
        <w:tabs>
          <w:tab w:val="left" w:pos="0"/>
          <w:tab w:val="left" w:pos="529"/>
        </w:tabs>
        <w:spacing w:before="0" w:after="0" w:line="240" w:lineRule="auto"/>
        <w:ind w:firstLine="709"/>
        <w:rPr>
          <w:sz w:val="22"/>
          <w:szCs w:val="22"/>
        </w:rPr>
      </w:pPr>
      <w:r w:rsidRPr="00933AAA">
        <w:rPr>
          <w:sz w:val="22"/>
          <w:szCs w:val="22"/>
        </w:rPr>
        <w:t>Потребовать уменьшения стоимости образовательной услуги;</w:t>
      </w:r>
    </w:p>
    <w:p w:rsidR="00CB64F1" w:rsidRPr="00933AAA" w:rsidRDefault="00E04F28" w:rsidP="00A67B10">
      <w:pPr>
        <w:pStyle w:val="20"/>
        <w:numPr>
          <w:ilvl w:val="0"/>
          <w:numId w:val="16"/>
        </w:numPr>
        <w:shd w:val="clear" w:color="auto" w:fill="auto"/>
        <w:tabs>
          <w:tab w:val="left" w:pos="0"/>
          <w:tab w:val="left" w:pos="529"/>
        </w:tabs>
        <w:spacing w:before="0" w:after="0" w:line="240" w:lineRule="auto"/>
        <w:ind w:firstLine="709"/>
        <w:rPr>
          <w:sz w:val="22"/>
          <w:szCs w:val="22"/>
        </w:rPr>
      </w:pPr>
      <w:r w:rsidRPr="00933AAA">
        <w:rPr>
          <w:sz w:val="22"/>
          <w:szCs w:val="22"/>
        </w:rPr>
        <w:t>Расторгнуть Договор.</w:t>
      </w:r>
    </w:p>
    <w:p w:rsidR="00CB64F1" w:rsidRPr="00933AAA" w:rsidRDefault="00E04F28" w:rsidP="00A67B10">
      <w:pPr>
        <w:pStyle w:val="20"/>
        <w:numPr>
          <w:ilvl w:val="0"/>
          <w:numId w:val="14"/>
        </w:numPr>
        <w:shd w:val="clear" w:color="auto" w:fill="auto"/>
        <w:tabs>
          <w:tab w:val="left" w:pos="0"/>
        </w:tabs>
        <w:spacing w:before="0" w:after="0" w:line="240" w:lineRule="auto"/>
        <w:ind w:firstLine="709"/>
        <w:rPr>
          <w:sz w:val="22"/>
          <w:szCs w:val="22"/>
        </w:rPr>
      </w:pPr>
      <w:r w:rsidRPr="00933AAA">
        <w:rPr>
          <w:sz w:val="22"/>
          <w:szCs w:val="22"/>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B64F1" w:rsidRPr="00933AAA" w:rsidRDefault="00E04F28" w:rsidP="00A67B10">
      <w:pPr>
        <w:pStyle w:val="20"/>
        <w:numPr>
          <w:ilvl w:val="0"/>
          <w:numId w:val="14"/>
        </w:numPr>
        <w:shd w:val="clear" w:color="auto" w:fill="auto"/>
        <w:tabs>
          <w:tab w:val="left" w:pos="0"/>
        </w:tabs>
        <w:spacing w:before="0" w:after="0" w:line="240" w:lineRule="auto"/>
        <w:ind w:firstLine="709"/>
        <w:rPr>
          <w:sz w:val="22"/>
          <w:szCs w:val="22"/>
        </w:rPr>
      </w:pPr>
      <w:r w:rsidRPr="00933AAA">
        <w:rPr>
          <w:sz w:val="22"/>
          <w:szCs w:val="22"/>
        </w:rPr>
        <w:t xml:space="preserve">Исполнитель не несет ответственность за непредоставление или </w:t>
      </w:r>
      <w:r w:rsidRPr="00933AAA">
        <w:rPr>
          <w:sz w:val="22"/>
          <w:szCs w:val="22"/>
        </w:rPr>
        <w:lastRenderedPageBreak/>
        <w:t>некачественное/несвоевременное предоставление услуг по Договору, вызванное недостаточным владением Заказчиком навыками использования ПК, а также техническими сложностями доступа к системе дистанционного обучения, возникающими у него, например, в связи с низкой скоростью пропускного канала сети Интернет и т.п.</w:t>
      </w:r>
    </w:p>
    <w:p w:rsidR="00CB64F1" w:rsidRPr="00933AAA" w:rsidRDefault="00E04F28" w:rsidP="00A67B10">
      <w:pPr>
        <w:pStyle w:val="20"/>
        <w:numPr>
          <w:ilvl w:val="0"/>
          <w:numId w:val="14"/>
        </w:numPr>
        <w:shd w:val="clear" w:color="auto" w:fill="auto"/>
        <w:tabs>
          <w:tab w:val="left" w:pos="0"/>
        </w:tabs>
        <w:spacing w:before="0" w:after="0" w:line="240" w:lineRule="auto"/>
        <w:ind w:firstLine="709"/>
        <w:rPr>
          <w:sz w:val="22"/>
          <w:szCs w:val="22"/>
        </w:rPr>
      </w:pPr>
      <w:r w:rsidRPr="00933AAA">
        <w:rPr>
          <w:sz w:val="22"/>
          <w:szCs w:val="22"/>
        </w:rPr>
        <w:t>Все материалы при обучении с использованием дистанционных образовательных технологий, реализуемые Исполнителем, доступ к которым предоставляется или которые передаются Заказчику в соответствии с настоящим Договором, являются объектом исключительных прав Исполнителя. В случае неправомерного использования предоставляемых/передаваемых материалов, Исполнитель вправе требовать пресечения действий, нарушающих исключительные права автора и Исполнителя на данные материалы, а также возмещения убытков, причиненных таким использованием.</w:t>
      </w:r>
    </w:p>
    <w:p w:rsidR="00CB64F1" w:rsidRPr="00933AAA" w:rsidRDefault="00E04F28" w:rsidP="00A67B10">
      <w:pPr>
        <w:pStyle w:val="20"/>
        <w:numPr>
          <w:ilvl w:val="0"/>
          <w:numId w:val="14"/>
        </w:numPr>
        <w:shd w:val="clear" w:color="auto" w:fill="auto"/>
        <w:tabs>
          <w:tab w:val="left" w:pos="0"/>
        </w:tabs>
        <w:spacing w:before="0" w:after="0" w:line="240" w:lineRule="auto"/>
        <w:ind w:firstLine="709"/>
        <w:rPr>
          <w:sz w:val="22"/>
          <w:szCs w:val="22"/>
        </w:rPr>
      </w:pPr>
      <w:r w:rsidRPr="00933AAA">
        <w:rPr>
          <w:sz w:val="22"/>
          <w:szCs w:val="22"/>
        </w:rPr>
        <w:t>Стороны освобождаются от ответственности за частичное или полное неисполнение, или ненадлежащее исполнение обязательств по данному договору, если оно явилось следствием обстоятельств непреодолимой силы, ставших результатом препятствия, находящегося вне контроля сторон, возникших после заключения настоящего договора.</w:t>
      </w:r>
    </w:p>
    <w:p w:rsidR="00CB64F1" w:rsidRPr="00933AAA" w:rsidRDefault="00E04F28" w:rsidP="00A67B10">
      <w:pPr>
        <w:pStyle w:val="20"/>
        <w:numPr>
          <w:ilvl w:val="0"/>
          <w:numId w:val="14"/>
        </w:numPr>
        <w:shd w:val="clear" w:color="auto" w:fill="auto"/>
        <w:tabs>
          <w:tab w:val="left" w:pos="0"/>
        </w:tabs>
        <w:spacing w:before="0" w:after="0" w:line="240" w:lineRule="auto"/>
        <w:ind w:firstLine="709"/>
        <w:rPr>
          <w:sz w:val="22"/>
          <w:szCs w:val="22"/>
        </w:rPr>
      </w:pPr>
      <w:r w:rsidRPr="00933AAA">
        <w:rPr>
          <w:sz w:val="22"/>
          <w:szCs w:val="22"/>
        </w:rPr>
        <w:t>В случае возникновения разногласий между сторонами по вопросу качества оказанных образовательных услуг, спор между сторонами решается путём переговоров. После прохождения в обязательном порядке указанных процедур и недостижения согласия стороны имеют право обратиться в суд. Перед обращением в суд за защитой своих прав сторона, считающая, что её права по настоящему договору нарушены, обязана направить другой стороне письменную претензию.</w:t>
      </w:r>
    </w:p>
    <w:p w:rsidR="00CB64F1" w:rsidRDefault="00E04F28" w:rsidP="00A67B10">
      <w:pPr>
        <w:pStyle w:val="20"/>
        <w:numPr>
          <w:ilvl w:val="0"/>
          <w:numId w:val="14"/>
        </w:numPr>
        <w:shd w:val="clear" w:color="auto" w:fill="auto"/>
        <w:tabs>
          <w:tab w:val="left" w:pos="0"/>
          <w:tab w:val="left" w:pos="505"/>
        </w:tabs>
        <w:spacing w:before="0" w:after="0" w:line="240" w:lineRule="auto"/>
        <w:ind w:firstLine="709"/>
        <w:rPr>
          <w:sz w:val="22"/>
          <w:szCs w:val="22"/>
        </w:rPr>
      </w:pPr>
      <w:r w:rsidRPr="00933AAA">
        <w:rPr>
          <w:sz w:val="22"/>
          <w:szCs w:val="22"/>
        </w:rPr>
        <w:t xml:space="preserve">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Срок рассмотрения претензии 14 (четырнадцать) календарных с даты получения претензии. Стороны договорились, что подсудность определяется по месту нахождения </w:t>
      </w:r>
      <w:r w:rsidR="003413DA">
        <w:rPr>
          <w:sz w:val="22"/>
          <w:szCs w:val="22"/>
        </w:rPr>
        <w:t>Исполнителя</w:t>
      </w:r>
      <w:r w:rsidRPr="00933AAA">
        <w:rPr>
          <w:sz w:val="22"/>
          <w:szCs w:val="22"/>
        </w:rPr>
        <w:t>.</w:t>
      </w:r>
    </w:p>
    <w:p w:rsidR="00A67B10" w:rsidRPr="00933AAA" w:rsidRDefault="00A67B10" w:rsidP="00A67B10">
      <w:pPr>
        <w:pStyle w:val="20"/>
        <w:shd w:val="clear" w:color="auto" w:fill="auto"/>
        <w:tabs>
          <w:tab w:val="left" w:pos="0"/>
          <w:tab w:val="left" w:pos="505"/>
        </w:tabs>
        <w:spacing w:before="0" w:after="0" w:line="240" w:lineRule="auto"/>
        <w:ind w:firstLine="0"/>
        <w:rPr>
          <w:sz w:val="22"/>
          <w:szCs w:val="22"/>
        </w:rPr>
      </w:pPr>
    </w:p>
    <w:p w:rsidR="00CB64F1" w:rsidRPr="00933AAA" w:rsidRDefault="003413DA" w:rsidP="003413DA">
      <w:pPr>
        <w:pStyle w:val="52"/>
        <w:keepNext/>
        <w:keepLines/>
        <w:shd w:val="clear" w:color="auto" w:fill="auto"/>
        <w:tabs>
          <w:tab w:val="left" w:pos="4458"/>
        </w:tabs>
        <w:spacing w:before="0" w:after="0" w:line="240" w:lineRule="auto"/>
        <w:ind w:firstLine="0"/>
        <w:jc w:val="center"/>
        <w:rPr>
          <w:sz w:val="22"/>
          <w:szCs w:val="22"/>
        </w:rPr>
      </w:pPr>
      <w:bookmarkStart w:id="9" w:name="bookmark16"/>
      <w:r>
        <w:rPr>
          <w:sz w:val="22"/>
          <w:szCs w:val="22"/>
        </w:rPr>
        <w:t xml:space="preserve">7. </w:t>
      </w:r>
      <w:r w:rsidR="00E04F28" w:rsidRPr="00933AAA">
        <w:rPr>
          <w:sz w:val="22"/>
          <w:szCs w:val="22"/>
        </w:rPr>
        <w:t>Срок действия Договора</w:t>
      </w:r>
      <w:bookmarkEnd w:id="9"/>
    </w:p>
    <w:p w:rsidR="00CB64F1" w:rsidRDefault="00E04F28" w:rsidP="003413DA">
      <w:pPr>
        <w:pStyle w:val="20"/>
        <w:numPr>
          <w:ilvl w:val="0"/>
          <w:numId w:val="17"/>
        </w:numPr>
        <w:shd w:val="clear" w:color="auto" w:fill="auto"/>
        <w:tabs>
          <w:tab w:val="left" w:pos="390"/>
        </w:tabs>
        <w:spacing w:before="0" w:after="0" w:line="240" w:lineRule="auto"/>
        <w:ind w:firstLine="709"/>
        <w:rPr>
          <w:sz w:val="22"/>
          <w:szCs w:val="22"/>
        </w:rPr>
      </w:pPr>
      <w:r w:rsidRPr="00933AAA">
        <w:rPr>
          <w:sz w:val="22"/>
          <w:szCs w:val="22"/>
        </w:rPr>
        <w:t>Настоящий Договор вступает в силу со дня его заключения Сторонами и действует до полного исполнения Сторонами обязательств.</w:t>
      </w:r>
    </w:p>
    <w:p w:rsidR="003413DA" w:rsidRPr="00933AAA" w:rsidRDefault="003413DA" w:rsidP="003413DA">
      <w:pPr>
        <w:pStyle w:val="20"/>
        <w:shd w:val="clear" w:color="auto" w:fill="auto"/>
        <w:tabs>
          <w:tab w:val="left" w:pos="390"/>
        </w:tabs>
        <w:spacing w:before="0" w:after="0" w:line="240" w:lineRule="auto"/>
        <w:ind w:firstLine="0"/>
        <w:rPr>
          <w:sz w:val="22"/>
          <w:szCs w:val="22"/>
        </w:rPr>
      </w:pPr>
    </w:p>
    <w:p w:rsidR="00CB64F1" w:rsidRPr="00933AAA" w:rsidRDefault="003413DA" w:rsidP="003413DA">
      <w:pPr>
        <w:pStyle w:val="52"/>
        <w:keepNext/>
        <w:keepLines/>
        <w:shd w:val="clear" w:color="auto" w:fill="auto"/>
        <w:tabs>
          <w:tab w:val="left" w:pos="4310"/>
        </w:tabs>
        <w:spacing w:before="0" w:after="0" w:line="240" w:lineRule="auto"/>
        <w:ind w:firstLine="0"/>
        <w:jc w:val="center"/>
        <w:rPr>
          <w:sz w:val="22"/>
          <w:szCs w:val="22"/>
        </w:rPr>
      </w:pPr>
      <w:bookmarkStart w:id="10" w:name="bookmark17"/>
      <w:r>
        <w:rPr>
          <w:sz w:val="22"/>
          <w:szCs w:val="22"/>
        </w:rPr>
        <w:t xml:space="preserve">8. </w:t>
      </w:r>
      <w:r w:rsidR="00E04F28" w:rsidRPr="00933AAA">
        <w:rPr>
          <w:sz w:val="22"/>
          <w:szCs w:val="22"/>
        </w:rPr>
        <w:t>Заключительные положения</w:t>
      </w:r>
      <w:bookmarkEnd w:id="10"/>
    </w:p>
    <w:p w:rsidR="00CB64F1" w:rsidRPr="00933AAA" w:rsidRDefault="00E04F28" w:rsidP="003413DA">
      <w:pPr>
        <w:pStyle w:val="20"/>
        <w:numPr>
          <w:ilvl w:val="0"/>
          <w:numId w:val="18"/>
        </w:numPr>
        <w:shd w:val="clear" w:color="auto" w:fill="auto"/>
        <w:tabs>
          <w:tab w:val="left" w:pos="0"/>
        </w:tabs>
        <w:spacing w:before="0" w:after="0" w:line="240" w:lineRule="auto"/>
        <w:ind w:firstLine="709"/>
        <w:rPr>
          <w:sz w:val="22"/>
          <w:szCs w:val="22"/>
        </w:rPr>
      </w:pPr>
      <w:r w:rsidRPr="00933AAA">
        <w:rPr>
          <w:sz w:val="22"/>
          <w:szCs w:val="22"/>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B64F1" w:rsidRPr="00933AAA" w:rsidRDefault="00E04F28" w:rsidP="003413DA">
      <w:pPr>
        <w:pStyle w:val="20"/>
        <w:numPr>
          <w:ilvl w:val="0"/>
          <w:numId w:val="18"/>
        </w:numPr>
        <w:shd w:val="clear" w:color="auto" w:fill="auto"/>
        <w:tabs>
          <w:tab w:val="left" w:pos="0"/>
        </w:tabs>
        <w:spacing w:before="0" w:after="0" w:line="240" w:lineRule="auto"/>
        <w:ind w:firstLine="709"/>
        <w:rPr>
          <w:sz w:val="22"/>
          <w:szCs w:val="22"/>
        </w:rPr>
      </w:pPr>
      <w:r w:rsidRPr="00933AAA">
        <w:rPr>
          <w:sz w:val="22"/>
          <w:szCs w:val="22"/>
        </w:rPr>
        <w:t>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CB64F1" w:rsidRPr="00933AAA" w:rsidRDefault="00E04F28" w:rsidP="003413DA">
      <w:pPr>
        <w:pStyle w:val="20"/>
        <w:numPr>
          <w:ilvl w:val="0"/>
          <w:numId w:val="18"/>
        </w:numPr>
        <w:shd w:val="clear" w:color="auto" w:fill="auto"/>
        <w:tabs>
          <w:tab w:val="left" w:pos="0"/>
        </w:tabs>
        <w:spacing w:before="0" w:after="0" w:line="240" w:lineRule="auto"/>
        <w:ind w:firstLine="709"/>
        <w:rPr>
          <w:sz w:val="22"/>
          <w:szCs w:val="22"/>
        </w:rPr>
      </w:pPr>
      <w:r w:rsidRPr="00933AAA">
        <w:rPr>
          <w:sz w:val="22"/>
          <w:szCs w:val="22"/>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оформляются дополнительными соглашениями к Договору и подписываться уполномоченными представителями Сторон.</w:t>
      </w:r>
    </w:p>
    <w:p w:rsidR="00CB64F1" w:rsidRPr="00933AAA" w:rsidRDefault="00E04F28" w:rsidP="003413DA">
      <w:pPr>
        <w:pStyle w:val="20"/>
        <w:numPr>
          <w:ilvl w:val="0"/>
          <w:numId w:val="18"/>
        </w:numPr>
        <w:shd w:val="clear" w:color="auto" w:fill="auto"/>
        <w:tabs>
          <w:tab w:val="left" w:pos="0"/>
        </w:tabs>
        <w:spacing w:before="0" w:after="0" w:line="240" w:lineRule="auto"/>
        <w:ind w:firstLine="709"/>
        <w:rPr>
          <w:sz w:val="22"/>
          <w:szCs w:val="22"/>
        </w:rPr>
      </w:pPr>
      <w:r w:rsidRPr="00933AAA">
        <w:rPr>
          <w:sz w:val="22"/>
          <w:szCs w:val="22"/>
        </w:rPr>
        <w:t>Все приложения и дополнительные соглашения являются неотъемлемой частью Договора и вступают в силу с момента их подписания Сторонами.</w:t>
      </w:r>
    </w:p>
    <w:p w:rsidR="00CB64F1" w:rsidRPr="00933AAA" w:rsidRDefault="00E04F28" w:rsidP="003413DA">
      <w:pPr>
        <w:pStyle w:val="20"/>
        <w:numPr>
          <w:ilvl w:val="0"/>
          <w:numId w:val="18"/>
        </w:numPr>
        <w:shd w:val="clear" w:color="auto" w:fill="auto"/>
        <w:tabs>
          <w:tab w:val="left" w:pos="0"/>
        </w:tabs>
        <w:spacing w:before="0" w:after="0" w:line="240" w:lineRule="auto"/>
        <w:ind w:firstLine="709"/>
        <w:rPr>
          <w:sz w:val="22"/>
          <w:szCs w:val="22"/>
        </w:rPr>
      </w:pPr>
      <w:r w:rsidRPr="00933AAA">
        <w:rPr>
          <w:sz w:val="22"/>
          <w:szCs w:val="22"/>
        </w:rPr>
        <w:t>Стороны договорились использовать адреса электронной почты:</w:t>
      </w:r>
    </w:p>
    <w:p w:rsidR="00CB64F1" w:rsidRPr="00933AAA" w:rsidRDefault="00E04F28" w:rsidP="003413DA">
      <w:pPr>
        <w:pStyle w:val="20"/>
        <w:shd w:val="clear" w:color="auto" w:fill="auto"/>
        <w:tabs>
          <w:tab w:val="left" w:pos="0"/>
          <w:tab w:val="left" w:leader="underscore" w:pos="2966"/>
        </w:tabs>
        <w:spacing w:before="0" w:after="0" w:line="240" w:lineRule="auto"/>
        <w:ind w:firstLine="709"/>
        <w:rPr>
          <w:sz w:val="22"/>
          <w:szCs w:val="22"/>
        </w:rPr>
      </w:pPr>
      <w:r w:rsidRPr="00933AAA">
        <w:rPr>
          <w:sz w:val="22"/>
          <w:szCs w:val="22"/>
        </w:rPr>
        <w:t>Заказчика</w:t>
      </w:r>
      <w:r w:rsidRPr="00933AAA">
        <w:rPr>
          <w:sz w:val="22"/>
          <w:szCs w:val="22"/>
        </w:rPr>
        <w:tab/>
      </w:r>
    </w:p>
    <w:p w:rsidR="00CB64F1" w:rsidRPr="003413DA" w:rsidRDefault="00E04F28" w:rsidP="003413DA">
      <w:pPr>
        <w:pStyle w:val="20"/>
        <w:shd w:val="clear" w:color="auto" w:fill="auto"/>
        <w:tabs>
          <w:tab w:val="left" w:pos="0"/>
        </w:tabs>
        <w:spacing w:before="0" w:after="0" w:line="240" w:lineRule="auto"/>
        <w:ind w:firstLine="709"/>
        <w:rPr>
          <w:sz w:val="22"/>
          <w:szCs w:val="22"/>
        </w:rPr>
      </w:pPr>
      <w:r w:rsidRPr="003413DA">
        <w:rPr>
          <w:sz w:val="22"/>
          <w:szCs w:val="22"/>
        </w:rPr>
        <w:t>Исполнителя</w:t>
      </w:r>
      <w:hyperlink r:id="rId7" w:history="1">
        <w:r w:rsidR="003413DA" w:rsidRPr="003413DA">
          <w:rPr>
            <w:rStyle w:val="a3"/>
            <w:sz w:val="22"/>
            <w:szCs w:val="22"/>
          </w:rPr>
          <w:t xml:space="preserve"> </w:t>
        </w:r>
        <w:r w:rsidR="003413DA" w:rsidRPr="003413DA">
          <w:rPr>
            <w:rStyle w:val="a3"/>
            <w:sz w:val="22"/>
            <w:szCs w:val="22"/>
            <w:shd w:val="clear" w:color="auto" w:fill="FFFFFF"/>
          </w:rPr>
          <w:t>med-staff-2@yandex.ru</w:t>
        </w:r>
      </w:hyperlink>
    </w:p>
    <w:p w:rsidR="00CB64F1" w:rsidRPr="00933AAA" w:rsidRDefault="00E04F28" w:rsidP="003413DA">
      <w:pPr>
        <w:pStyle w:val="20"/>
        <w:shd w:val="clear" w:color="auto" w:fill="auto"/>
        <w:tabs>
          <w:tab w:val="left" w:pos="0"/>
        </w:tabs>
        <w:spacing w:before="0" w:after="0" w:line="240" w:lineRule="auto"/>
        <w:ind w:firstLine="709"/>
        <w:rPr>
          <w:sz w:val="22"/>
          <w:szCs w:val="22"/>
        </w:rPr>
      </w:pPr>
      <w:r w:rsidRPr="00933AAA">
        <w:rPr>
          <w:sz w:val="22"/>
          <w:szCs w:val="22"/>
        </w:rPr>
        <w:t>для отправления любой корреспонденции (договор, письма, претензии, уведомления и т.п.) с целью признания обмена (отправка и (или) получение) электронными документами, надлежащим.</w:t>
      </w:r>
    </w:p>
    <w:p w:rsidR="00CB64F1" w:rsidRPr="008C47C7" w:rsidRDefault="00E04F28" w:rsidP="003413DA">
      <w:pPr>
        <w:pStyle w:val="20"/>
        <w:numPr>
          <w:ilvl w:val="0"/>
          <w:numId w:val="18"/>
        </w:numPr>
        <w:shd w:val="clear" w:color="auto" w:fill="auto"/>
        <w:tabs>
          <w:tab w:val="left" w:pos="0"/>
        </w:tabs>
        <w:spacing w:before="0" w:after="0" w:line="240" w:lineRule="auto"/>
        <w:ind w:firstLine="709"/>
        <w:rPr>
          <w:sz w:val="22"/>
          <w:szCs w:val="22"/>
        </w:rPr>
      </w:pPr>
      <w:r w:rsidRPr="008C47C7">
        <w:rPr>
          <w:sz w:val="22"/>
          <w:szCs w:val="22"/>
        </w:rPr>
        <w:t>Наличие электронного документооборота не исключает необходимости предоставления оригиналов документов, подписанных</w:t>
      </w:r>
      <w:r w:rsidR="008C47C7" w:rsidRPr="008C47C7">
        <w:rPr>
          <w:sz w:val="22"/>
          <w:szCs w:val="22"/>
        </w:rPr>
        <w:t xml:space="preserve"> </w:t>
      </w:r>
      <w:r w:rsidRPr="008C47C7">
        <w:rPr>
          <w:sz w:val="22"/>
          <w:szCs w:val="22"/>
        </w:rPr>
        <w:t xml:space="preserve">сторонами. Заказчик подтверждает, что </w:t>
      </w:r>
      <w:r w:rsidRPr="008C47C7">
        <w:rPr>
          <w:sz w:val="22"/>
          <w:szCs w:val="22"/>
          <w:lang w:val="en-US" w:eastAsia="en-US" w:bidi="en-US"/>
        </w:rPr>
        <w:t>e</w:t>
      </w:r>
      <w:r w:rsidRPr="008C47C7">
        <w:rPr>
          <w:sz w:val="22"/>
          <w:szCs w:val="22"/>
          <w:lang w:eastAsia="en-US" w:bidi="en-US"/>
        </w:rPr>
        <w:t>-</w:t>
      </w:r>
      <w:r w:rsidRPr="008C47C7">
        <w:rPr>
          <w:sz w:val="22"/>
          <w:szCs w:val="22"/>
          <w:lang w:val="en-US" w:eastAsia="en-US" w:bidi="en-US"/>
        </w:rPr>
        <w:t>mail</w:t>
      </w:r>
      <w:r w:rsidR="008C47C7">
        <w:rPr>
          <w:sz w:val="22"/>
          <w:szCs w:val="22"/>
        </w:rPr>
        <w:t xml:space="preserve"> </w:t>
      </w:r>
      <w:r w:rsidRPr="008C47C7">
        <w:rPr>
          <w:sz w:val="22"/>
          <w:szCs w:val="22"/>
        </w:rPr>
        <w:t>находится в постоянном для него доступе, проверяется им</w:t>
      </w:r>
      <w:r w:rsidR="008C47C7">
        <w:rPr>
          <w:sz w:val="22"/>
          <w:szCs w:val="22"/>
        </w:rPr>
        <w:t xml:space="preserve"> </w:t>
      </w:r>
      <w:r w:rsidRPr="008C47C7">
        <w:rPr>
          <w:sz w:val="22"/>
          <w:szCs w:val="22"/>
        </w:rPr>
        <w:t xml:space="preserve">на наличие электронных сообщений не реже одного раза в </w:t>
      </w:r>
      <w:r w:rsidR="008C47C7">
        <w:rPr>
          <w:sz w:val="22"/>
          <w:szCs w:val="22"/>
        </w:rPr>
        <w:t>течение рабочего дня</w:t>
      </w:r>
      <w:r w:rsidRPr="008C47C7">
        <w:rPr>
          <w:sz w:val="22"/>
          <w:szCs w:val="22"/>
        </w:rPr>
        <w:t>.</w:t>
      </w:r>
    </w:p>
    <w:p w:rsidR="00CB64F1" w:rsidRPr="00933AAA" w:rsidRDefault="00E04F28" w:rsidP="003413DA">
      <w:pPr>
        <w:pStyle w:val="20"/>
        <w:numPr>
          <w:ilvl w:val="0"/>
          <w:numId w:val="18"/>
        </w:numPr>
        <w:shd w:val="clear" w:color="auto" w:fill="auto"/>
        <w:tabs>
          <w:tab w:val="left" w:pos="0"/>
        </w:tabs>
        <w:spacing w:before="0" w:after="0" w:line="240" w:lineRule="auto"/>
        <w:ind w:firstLine="709"/>
        <w:rPr>
          <w:sz w:val="22"/>
          <w:szCs w:val="22"/>
        </w:rPr>
      </w:pPr>
      <w:r w:rsidRPr="00933AAA">
        <w:rPr>
          <w:sz w:val="22"/>
          <w:szCs w:val="22"/>
        </w:rPr>
        <w:t>Датой передачи соответствующего сообщения считается день отправления сообщения по электронной почте. 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 Отправка сообщения по электронной почте считается не состоявшейся, если передающая Сторона получает сообщение о невозможности доставки.</w:t>
      </w:r>
    </w:p>
    <w:p w:rsidR="00CB64F1" w:rsidRPr="00933AAA" w:rsidRDefault="00E04F28" w:rsidP="003413DA">
      <w:pPr>
        <w:pStyle w:val="20"/>
        <w:numPr>
          <w:ilvl w:val="0"/>
          <w:numId w:val="18"/>
        </w:numPr>
        <w:shd w:val="clear" w:color="auto" w:fill="auto"/>
        <w:tabs>
          <w:tab w:val="left" w:pos="0"/>
        </w:tabs>
        <w:spacing w:before="0" w:after="0" w:line="240" w:lineRule="auto"/>
        <w:ind w:firstLine="709"/>
        <w:rPr>
          <w:sz w:val="22"/>
          <w:szCs w:val="22"/>
        </w:rPr>
      </w:pPr>
      <w:r w:rsidRPr="00933AAA">
        <w:rPr>
          <w:sz w:val="22"/>
          <w:szCs w:val="22"/>
        </w:rPr>
        <w:t xml:space="preserve">Сканированная копия Договора имеет одинаковую с печатной версией юридическую силу. В случае возникновения споров все документы, переданные посредством электронной почты, являются </w:t>
      </w:r>
      <w:r w:rsidRPr="00933AAA">
        <w:rPr>
          <w:sz w:val="22"/>
          <w:szCs w:val="22"/>
        </w:rPr>
        <w:lastRenderedPageBreak/>
        <w:t>неоспоримыми доказательствами в суде.</w:t>
      </w:r>
    </w:p>
    <w:p w:rsidR="00CB64F1" w:rsidRPr="00933AAA" w:rsidRDefault="00E04F28" w:rsidP="003413DA">
      <w:pPr>
        <w:pStyle w:val="20"/>
        <w:numPr>
          <w:ilvl w:val="0"/>
          <w:numId w:val="18"/>
        </w:numPr>
        <w:shd w:val="clear" w:color="auto" w:fill="auto"/>
        <w:tabs>
          <w:tab w:val="left" w:pos="0"/>
        </w:tabs>
        <w:spacing w:before="0" w:after="0" w:line="240" w:lineRule="auto"/>
        <w:ind w:firstLine="709"/>
        <w:rPr>
          <w:sz w:val="22"/>
          <w:szCs w:val="22"/>
        </w:rPr>
      </w:pPr>
      <w:r w:rsidRPr="00933AAA">
        <w:rPr>
          <w:sz w:val="22"/>
          <w:szCs w:val="22"/>
        </w:rPr>
        <w:t>В порядке части 2 ст. 55 Федеральным законом от 29 декабря 2012 г. № 273-Ф3 «Об образовании в Российской Федерации» Заказчик ознакомлен(а) с Уставом Исполнителя, Правилами внутреннего распорядка обучающихся, лицензией на право осуществления образовательной деятельности, свидетельством о государственной аккредитации, Положением о платных образовательных услугах, программой повышения квалификации Исполнителя, указанной в Разделе 1 настоящего Договора и другими документами, регламентирующими организацию и осуществление образовательной деятельности Исполнителя, права и обязанности обучающихся. Заказчик не имеет невыясненных вопросов по содержанию Договора.</w:t>
      </w:r>
    </w:p>
    <w:p w:rsidR="008C47C7" w:rsidRDefault="00E04F28" w:rsidP="003413DA">
      <w:pPr>
        <w:pStyle w:val="20"/>
        <w:numPr>
          <w:ilvl w:val="0"/>
          <w:numId w:val="18"/>
        </w:numPr>
        <w:shd w:val="clear" w:color="auto" w:fill="auto"/>
        <w:tabs>
          <w:tab w:val="left" w:pos="0"/>
          <w:tab w:val="left" w:pos="528"/>
        </w:tabs>
        <w:spacing w:before="0" w:after="0" w:line="240" w:lineRule="auto"/>
        <w:ind w:firstLine="709"/>
        <w:rPr>
          <w:sz w:val="22"/>
          <w:szCs w:val="22"/>
        </w:rPr>
      </w:pPr>
      <w:r w:rsidRPr="00933AAA">
        <w:rPr>
          <w:sz w:val="22"/>
          <w:szCs w:val="22"/>
        </w:rPr>
        <w:t>Во всем ином, что не предусмотрено настоящим Договором, Стороны будут руководствоваться действующим законодательством Российской Федерации.</w:t>
      </w:r>
    </w:p>
    <w:p w:rsidR="00FD011A" w:rsidRDefault="00FD011A" w:rsidP="00FD011A">
      <w:pPr>
        <w:pStyle w:val="20"/>
        <w:shd w:val="clear" w:color="auto" w:fill="auto"/>
        <w:tabs>
          <w:tab w:val="left" w:pos="0"/>
          <w:tab w:val="left" w:pos="528"/>
        </w:tabs>
        <w:spacing w:before="0" w:after="0" w:line="240" w:lineRule="auto"/>
        <w:ind w:left="709" w:firstLine="0"/>
        <w:rPr>
          <w:sz w:val="22"/>
          <w:szCs w:val="22"/>
        </w:rPr>
      </w:pPr>
    </w:p>
    <w:p w:rsidR="008C47C7" w:rsidRDefault="008C47C7" w:rsidP="00FD011A">
      <w:pPr>
        <w:pStyle w:val="20"/>
        <w:numPr>
          <w:ilvl w:val="0"/>
          <w:numId w:val="18"/>
        </w:numPr>
        <w:shd w:val="clear" w:color="auto" w:fill="auto"/>
        <w:tabs>
          <w:tab w:val="left" w:pos="0"/>
        </w:tabs>
        <w:spacing w:before="0" w:after="0" w:line="240" w:lineRule="auto"/>
        <w:ind w:right="68" w:firstLine="709"/>
        <w:rPr>
          <w:sz w:val="22"/>
          <w:szCs w:val="22"/>
        </w:rPr>
      </w:pPr>
      <w:r w:rsidRPr="00933AAA">
        <w:rPr>
          <w:sz w:val="22"/>
          <w:szCs w:val="22"/>
        </w:rPr>
        <w:t xml:space="preserve">Договор имеет следующие приложения, являющиеся его </w:t>
      </w:r>
      <w:r>
        <w:rPr>
          <w:sz w:val="22"/>
          <w:szCs w:val="22"/>
        </w:rPr>
        <w:t>н</w:t>
      </w:r>
      <w:r w:rsidRPr="00933AAA">
        <w:rPr>
          <w:sz w:val="22"/>
          <w:szCs w:val="22"/>
        </w:rPr>
        <w:t xml:space="preserve">еотъемлемой частью: </w:t>
      </w:r>
    </w:p>
    <w:p w:rsidR="00FD011A" w:rsidRPr="00FD011A" w:rsidRDefault="008C47C7" w:rsidP="00FD011A">
      <w:pPr>
        <w:pStyle w:val="20"/>
        <w:shd w:val="clear" w:color="auto" w:fill="auto"/>
        <w:tabs>
          <w:tab w:val="left" w:pos="501"/>
        </w:tabs>
        <w:spacing w:before="0" w:after="0" w:line="240" w:lineRule="auto"/>
        <w:ind w:right="68" w:firstLine="0"/>
        <w:rPr>
          <w:i/>
          <w:sz w:val="22"/>
          <w:szCs w:val="22"/>
        </w:rPr>
      </w:pPr>
      <w:r w:rsidRPr="00FD011A">
        <w:rPr>
          <w:i/>
          <w:sz w:val="22"/>
          <w:szCs w:val="22"/>
        </w:rPr>
        <w:t>Приложение № 1 - «Требования к компьютерному</w:t>
      </w:r>
      <w:r w:rsidR="00FD011A" w:rsidRPr="00FD011A">
        <w:rPr>
          <w:i/>
          <w:sz w:val="22"/>
          <w:szCs w:val="22"/>
        </w:rPr>
        <w:t xml:space="preserve"> оборудованию и каналам связи».</w:t>
      </w:r>
    </w:p>
    <w:p w:rsidR="00FD011A" w:rsidRDefault="00FD011A" w:rsidP="00FD011A">
      <w:pPr>
        <w:pStyle w:val="20"/>
        <w:shd w:val="clear" w:color="auto" w:fill="auto"/>
        <w:tabs>
          <w:tab w:val="left" w:pos="501"/>
        </w:tabs>
        <w:spacing w:before="0" w:after="0" w:line="240" w:lineRule="auto"/>
        <w:ind w:right="68" w:firstLine="0"/>
        <w:rPr>
          <w:sz w:val="22"/>
          <w:szCs w:val="22"/>
        </w:rPr>
      </w:pPr>
    </w:p>
    <w:p w:rsidR="00FD011A" w:rsidRDefault="00FD011A" w:rsidP="00FD011A">
      <w:pPr>
        <w:pStyle w:val="20"/>
        <w:shd w:val="clear" w:color="auto" w:fill="auto"/>
        <w:tabs>
          <w:tab w:val="left" w:pos="501"/>
        </w:tabs>
        <w:spacing w:before="0" w:after="0" w:line="240" w:lineRule="auto"/>
        <w:ind w:right="68" w:firstLine="0"/>
        <w:rPr>
          <w:sz w:val="22"/>
          <w:szCs w:val="22"/>
        </w:rPr>
      </w:pPr>
    </w:p>
    <w:p w:rsidR="00FD011A" w:rsidRPr="00833A7A" w:rsidRDefault="00FD011A" w:rsidP="00FD011A">
      <w:pPr>
        <w:pStyle w:val="ConsPlusNormal"/>
        <w:jc w:val="center"/>
        <w:outlineLvl w:val="1"/>
        <w:rPr>
          <w:rFonts w:ascii="Times New Roman" w:hAnsi="Times New Roman" w:cs="Times New Roman"/>
          <w:b/>
          <w:sz w:val="24"/>
          <w:szCs w:val="24"/>
        </w:rPr>
      </w:pPr>
      <w:r w:rsidRPr="00833A7A">
        <w:rPr>
          <w:rFonts w:ascii="Times New Roman" w:hAnsi="Times New Roman" w:cs="Times New Roman"/>
          <w:b/>
          <w:sz w:val="24"/>
          <w:szCs w:val="24"/>
        </w:rPr>
        <w:t>9. Адреса и реквизиты сторон</w:t>
      </w:r>
    </w:p>
    <w:p w:rsidR="00FD011A" w:rsidRPr="00BF6B98" w:rsidRDefault="00FD011A" w:rsidP="00FD011A">
      <w:pPr>
        <w:shd w:val="clear" w:color="auto" w:fill="FFFFFF"/>
        <w:ind w:firstLine="709"/>
        <w:jc w:val="both"/>
        <w:rPr>
          <w:rFonts w:ascii="Times New Roman" w:eastAsia="Times New Roman" w:hAnsi="Times New Roman" w:cs="Times New Roman"/>
        </w:rPr>
      </w:pPr>
    </w:p>
    <w:p w:rsidR="00FD011A" w:rsidRDefault="00FD011A" w:rsidP="00FD011A">
      <w:pPr>
        <w:ind w:firstLine="709"/>
        <w:jc w:val="both"/>
        <w:rPr>
          <w:rFonts w:ascii="Times New Roman" w:hAnsi="Times New Roman" w:cs="Times New Roman"/>
        </w:rPr>
      </w:pPr>
    </w:p>
    <w:tbl>
      <w:tblPr>
        <w:tblW w:w="985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7"/>
        <w:gridCol w:w="5355"/>
      </w:tblGrid>
      <w:tr w:rsidR="00FD011A" w:rsidRPr="00990DB4" w:rsidTr="00F6096B">
        <w:trPr>
          <w:trHeight w:val="192"/>
        </w:trPr>
        <w:tc>
          <w:tcPr>
            <w:tcW w:w="4497" w:type="dxa"/>
            <w:shd w:val="clear" w:color="auto" w:fill="auto"/>
          </w:tcPr>
          <w:p w:rsidR="00FD011A" w:rsidRPr="00D35955" w:rsidRDefault="00FD011A" w:rsidP="00F6096B">
            <w:pPr>
              <w:ind w:firstLine="543"/>
              <w:rPr>
                <w:rFonts w:ascii="Times New Roman" w:eastAsia="Arial Unicode MS" w:hAnsi="Times New Roman" w:cs="Times New Roman"/>
                <w:sz w:val="22"/>
              </w:rPr>
            </w:pPr>
            <w:r w:rsidRPr="00D35955">
              <w:rPr>
                <w:rFonts w:ascii="Times New Roman" w:eastAsia="Arial Unicode MS" w:hAnsi="Times New Roman" w:cs="Times New Roman"/>
                <w:sz w:val="22"/>
              </w:rPr>
              <w:t>«Исполнитель»</w:t>
            </w:r>
          </w:p>
        </w:tc>
        <w:tc>
          <w:tcPr>
            <w:tcW w:w="5355" w:type="dxa"/>
            <w:shd w:val="clear" w:color="auto" w:fill="auto"/>
          </w:tcPr>
          <w:p w:rsidR="00FD011A" w:rsidRPr="00990DB4" w:rsidRDefault="00FD011A" w:rsidP="00F6096B">
            <w:pPr>
              <w:jc w:val="center"/>
              <w:rPr>
                <w:rFonts w:ascii="Times New Roman" w:eastAsia="Arial Unicode MS" w:hAnsi="Times New Roman" w:cs="Times New Roman"/>
              </w:rPr>
            </w:pPr>
            <w:r w:rsidRPr="00D35955">
              <w:rPr>
                <w:rFonts w:ascii="Times New Roman" w:eastAsia="Arial Unicode MS" w:hAnsi="Times New Roman" w:cs="Times New Roman"/>
                <w:sz w:val="22"/>
              </w:rPr>
              <w:t>«Заказчик»</w:t>
            </w:r>
          </w:p>
        </w:tc>
      </w:tr>
      <w:tr w:rsidR="00FD011A" w:rsidRPr="00990DB4" w:rsidTr="00F6096B">
        <w:trPr>
          <w:cantSplit/>
          <w:trHeight w:val="4258"/>
        </w:trPr>
        <w:tc>
          <w:tcPr>
            <w:tcW w:w="4497" w:type="dxa"/>
            <w:shd w:val="clear" w:color="auto" w:fill="auto"/>
          </w:tcPr>
          <w:p w:rsidR="00FD011A" w:rsidRPr="00D35955" w:rsidRDefault="00FD011A" w:rsidP="00F6096B">
            <w:pPr>
              <w:jc w:val="both"/>
              <w:rPr>
                <w:rFonts w:ascii="Times New Roman" w:eastAsia="Arial Unicode MS" w:hAnsi="Times New Roman" w:cs="Times New Roman"/>
                <w:b/>
                <w:sz w:val="22"/>
              </w:rPr>
            </w:pPr>
            <w:r w:rsidRPr="00D35955">
              <w:rPr>
                <w:rFonts w:ascii="Times New Roman" w:eastAsia="Arial Unicode MS" w:hAnsi="Times New Roman" w:cs="Times New Roman"/>
                <w:b/>
                <w:sz w:val="22"/>
              </w:rPr>
              <w:t>ГБПОУ ЛО «ТМК»</w:t>
            </w:r>
          </w:p>
          <w:p w:rsidR="00FD011A" w:rsidRPr="00D35955" w:rsidRDefault="00FD011A" w:rsidP="00F6096B">
            <w:pPr>
              <w:jc w:val="both"/>
              <w:rPr>
                <w:rFonts w:ascii="Times New Roman" w:eastAsia="Arial Unicode MS" w:hAnsi="Times New Roman" w:cs="Times New Roman"/>
                <w:sz w:val="22"/>
              </w:rPr>
            </w:pPr>
          </w:p>
          <w:p w:rsidR="009B2663" w:rsidRPr="00990DB4" w:rsidRDefault="009B2663" w:rsidP="009B2663">
            <w:pPr>
              <w:jc w:val="both"/>
              <w:rPr>
                <w:rFonts w:ascii="Times New Roman" w:eastAsia="Arial Unicode MS" w:hAnsi="Times New Roman" w:cs="Times New Roman"/>
              </w:rPr>
            </w:pPr>
            <w:r w:rsidRPr="00990DB4">
              <w:rPr>
                <w:rFonts w:ascii="Times New Roman" w:eastAsia="Arial Unicode MS" w:hAnsi="Times New Roman" w:cs="Times New Roman"/>
                <w:lang w:val="ru"/>
              </w:rPr>
              <w:t>187553,</w:t>
            </w:r>
            <w:r w:rsidRPr="00990DB4">
              <w:rPr>
                <w:rFonts w:ascii="Times New Roman" w:eastAsia="Arial Unicode MS" w:hAnsi="Times New Roman" w:cs="Times New Roman"/>
              </w:rPr>
              <w:t xml:space="preserve"> </w:t>
            </w:r>
            <w:r w:rsidRPr="00990DB4">
              <w:rPr>
                <w:rFonts w:ascii="Times New Roman" w:eastAsia="Arial Unicode MS" w:hAnsi="Times New Roman" w:cs="Times New Roman"/>
                <w:lang w:val="ru"/>
              </w:rPr>
              <w:t>РФ,</w:t>
            </w:r>
            <w:r w:rsidRPr="00990DB4">
              <w:rPr>
                <w:rFonts w:ascii="Times New Roman" w:eastAsia="Arial Unicode MS" w:hAnsi="Times New Roman" w:cs="Times New Roman"/>
              </w:rPr>
              <w:t xml:space="preserve"> </w:t>
            </w:r>
            <w:r w:rsidRPr="00990DB4">
              <w:rPr>
                <w:rFonts w:ascii="Times New Roman" w:eastAsia="Arial Unicode MS" w:hAnsi="Times New Roman" w:cs="Times New Roman"/>
                <w:lang w:val="ru"/>
              </w:rPr>
              <w:t>Ленинградская область, г</w:t>
            </w:r>
            <w:r w:rsidRPr="00990DB4">
              <w:rPr>
                <w:rFonts w:ascii="Times New Roman" w:eastAsia="Arial Unicode MS" w:hAnsi="Times New Roman" w:cs="Times New Roman"/>
              </w:rPr>
              <w:t>.</w:t>
            </w:r>
            <w:r w:rsidRPr="00990DB4">
              <w:rPr>
                <w:rFonts w:ascii="Times New Roman" w:eastAsia="Arial Unicode MS" w:hAnsi="Times New Roman" w:cs="Times New Roman"/>
                <w:lang w:val="ru"/>
              </w:rPr>
              <w:t>Тихвин, ул</w:t>
            </w:r>
            <w:r w:rsidRPr="00990DB4">
              <w:rPr>
                <w:rFonts w:ascii="Times New Roman" w:eastAsia="Arial Unicode MS" w:hAnsi="Times New Roman" w:cs="Times New Roman"/>
              </w:rPr>
              <w:t>.</w:t>
            </w:r>
            <w:r w:rsidRPr="00990DB4">
              <w:rPr>
                <w:rFonts w:ascii="Times New Roman" w:eastAsia="Arial Unicode MS" w:hAnsi="Times New Roman" w:cs="Times New Roman"/>
                <w:lang w:val="ru"/>
              </w:rPr>
              <w:t>Борисова, д.2А</w:t>
            </w:r>
          </w:p>
          <w:p w:rsidR="009B2663" w:rsidRPr="00990DB4" w:rsidRDefault="009B2663" w:rsidP="009B2663">
            <w:pPr>
              <w:jc w:val="both"/>
              <w:rPr>
                <w:rFonts w:ascii="Times New Roman" w:eastAsia="Arial Unicode MS" w:hAnsi="Times New Roman" w:cs="Times New Roman"/>
              </w:rPr>
            </w:pPr>
            <w:r w:rsidRPr="00990DB4">
              <w:rPr>
                <w:rFonts w:ascii="Times New Roman" w:eastAsia="Arial Unicode MS" w:hAnsi="Times New Roman" w:cs="Times New Roman"/>
              </w:rPr>
              <w:t>тел.(881367) 71967</w:t>
            </w:r>
          </w:p>
          <w:p w:rsidR="009B2663" w:rsidRPr="00990DB4" w:rsidRDefault="009B2663" w:rsidP="009B2663">
            <w:pPr>
              <w:jc w:val="both"/>
              <w:rPr>
                <w:rFonts w:ascii="Times New Roman" w:eastAsia="Arial Unicode MS" w:hAnsi="Times New Roman" w:cs="Times New Roman"/>
              </w:rPr>
            </w:pPr>
          </w:p>
          <w:p w:rsidR="009B2663" w:rsidRPr="00990DB4" w:rsidRDefault="009B2663" w:rsidP="009B2663">
            <w:pPr>
              <w:jc w:val="both"/>
              <w:rPr>
                <w:rFonts w:ascii="Times New Roman" w:eastAsia="Arial Unicode MS" w:hAnsi="Times New Roman" w:cs="Times New Roman"/>
                <w:lang w:val="ru"/>
              </w:rPr>
            </w:pPr>
            <w:r w:rsidRPr="00990DB4">
              <w:rPr>
                <w:rFonts w:ascii="Times New Roman" w:eastAsia="Arial Unicode MS" w:hAnsi="Times New Roman" w:cs="Times New Roman"/>
                <w:lang w:val="ru"/>
              </w:rPr>
              <w:t>ИНН 4715008012</w:t>
            </w:r>
          </w:p>
          <w:p w:rsidR="009B2663" w:rsidRPr="00990DB4" w:rsidRDefault="009B2663" w:rsidP="009B2663">
            <w:pPr>
              <w:jc w:val="both"/>
              <w:rPr>
                <w:rFonts w:ascii="Times New Roman" w:eastAsia="Arial Unicode MS" w:hAnsi="Times New Roman" w:cs="Times New Roman"/>
              </w:rPr>
            </w:pPr>
            <w:r w:rsidRPr="00990DB4">
              <w:rPr>
                <w:rFonts w:ascii="Times New Roman" w:eastAsia="Arial Unicode MS" w:hAnsi="Times New Roman" w:cs="Times New Roman"/>
                <w:lang w:val="ru"/>
              </w:rPr>
              <w:t>КПП 471501001</w:t>
            </w:r>
          </w:p>
          <w:p w:rsidR="009B2663" w:rsidRPr="00990DB4" w:rsidRDefault="009B2663" w:rsidP="009B2663">
            <w:pPr>
              <w:jc w:val="both"/>
              <w:rPr>
                <w:rFonts w:ascii="Times New Roman" w:eastAsia="Arial Unicode MS" w:hAnsi="Times New Roman" w:cs="Times New Roman"/>
              </w:rPr>
            </w:pPr>
            <w:r w:rsidRPr="00990DB4">
              <w:rPr>
                <w:rFonts w:ascii="Times New Roman" w:eastAsia="Arial Unicode MS" w:hAnsi="Times New Roman" w:cs="Times New Roman"/>
              </w:rPr>
              <w:t>Получатель: УФК по Ленинградской области (ГБПОУ ЛО «ТМК»</w:t>
            </w:r>
            <w:r>
              <w:rPr>
                <w:rFonts w:ascii="Times New Roman" w:eastAsia="Arial Unicode MS" w:hAnsi="Times New Roman" w:cs="Times New Roman"/>
              </w:rPr>
              <w:t>, л/с</w:t>
            </w:r>
            <w:r w:rsidRPr="00990DB4">
              <w:rPr>
                <w:rFonts w:ascii="Times New Roman" w:eastAsia="Arial Unicode MS" w:hAnsi="Times New Roman" w:cs="Times New Roman"/>
                <w:lang w:val="ru"/>
              </w:rPr>
              <w:t xml:space="preserve"> </w:t>
            </w:r>
            <w:r w:rsidRPr="00990DB4">
              <w:rPr>
                <w:rFonts w:ascii="Times New Roman" w:eastAsia="Arial Unicode MS" w:hAnsi="Times New Roman" w:cs="Times New Roman"/>
              </w:rPr>
              <w:t xml:space="preserve"> 20456Ц65000)</w:t>
            </w:r>
          </w:p>
          <w:p w:rsidR="009B2663" w:rsidRDefault="009B2663" w:rsidP="009B2663">
            <w:pPr>
              <w:jc w:val="both"/>
              <w:rPr>
                <w:rFonts w:ascii="Times New Roman" w:eastAsia="Arial Unicode MS" w:hAnsi="Times New Roman" w:cs="Times New Roman"/>
              </w:rPr>
            </w:pPr>
            <w:r w:rsidRPr="00990DB4">
              <w:rPr>
                <w:rFonts w:ascii="Times New Roman" w:eastAsia="Arial Unicode MS" w:hAnsi="Times New Roman" w:cs="Times New Roman"/>
                <w:lang w:val="ru"/>
              </w:rPr>
              <w:t xml:space="preserve">р/с </w:t>
            </w:r>
            <w:r>
              <w:rPr>
                <w:rFonts w:ascii="Times New Roman" w:eastAsia="Arial Unicode MS" w:hAnsi="Times New Roman" w:cs="Times New Roman"/>
              </w:rPr>
              <w:t>03224643410000004500</w:t>
            </w:r>
          </w:p>
          <w:p w:rsidR="009B2663" w:rsidRDefault="009B2663" w:rsidP="009B2663">
            <w:pPr>
              <w:jc w:val="both"/>
              <w:rPr>
                <w:rFonts w:ascii="Times New Roman" w:eastAsia="Arial Unicode MS" w:hAnsi="Times New Roman" w:cs="Times New Roman"/>
                <w:lang w:val="ru"/>
              </w:rPr>
            </w:pPr>
            <w:r>
              <w:rPr>
                <w:rFonts w:ascii="Times New Roman" w:eastAsia="Arial Unicode MS" w:hAnsi="Times New Roman" w:cs="Times New Roman"/>
                <w:lang w:val="ru"/>
              </w:rPr>
              <w:t>Отделение Ленинградское Банка России//УФК по Ленинградской области г.Санкт-Петербург</w:t>
            </w:r>
          </w:p>
          <w:p w:rsidR="009B2663" w:rsidRPr="00990DB4" w:rsidRDefault="009B2663" w:rsidP="009B2663">
            <w:pPr>
              <w:jc w:val="both"/>
              <w:rPr>
                <w:rFonts w:ascii="Times New Roman" w:eastAsia="Arial Unicode MS" w:hAnsi="Times New Roman" w:cs="Times New Roman"/>
              </w:rPr>
            </w:pPr>
            <w:r>
              <w:rPr>
                <w:rFonts w:ascii="Times New Roman" w:eastAsia="Arial Unicode MS" w:hAnsi="Times New Roman" w:cs="Times New Roman"/>
              </w:rPr>
              <w:t>к/с 40102810745370000006</w:t>
            </w:r>
          </w:p>
          <w:p w:rsidR="009B2663" w:rsidRPr="00990DB4" w:rsidRDefault="009B2663" w:rsidP="009B2663">
            <w:pPr>
              <w:jc w:val="both"/>
              <w:rPr>
                <w:rFonts w:ascii="Times New Roman" w:eastAsia="Arial Unicode MS" w:hAnsi="Times New Roman" w:cs="Times New Roman"/>
                <w:lang w:val="ru"/>
              </w:rPr>
            </w:pPr>
            <w:r w:rsidRPr="00990DB4">
              <w:rPr>
                <w:rFonts w:ascii="Times New Roman" w:eastAsia="Arial Unicode MS" w:hAnsi="Times New Roman" w:cs="Times New Roman"/>
                <w:lang w:val="ru"/>
              </w:rPr>
              <w:t>БИК</w:t>
            </w:r>
            <w:r w:rsidRPr="00990DB4">
              <w:rPr>
                <w:rFonts w:ascii="Times New Roman" w:eastAsia="Arial Unicode MS" w:hAnsi="Times New Roman" w:cs="Times New Roman"/>
              </w:rPr>
              <w:t xml:space="preserve"> </w:t>
            </w:r>
            <w:r>
              <w:rPr>
                <w:rFonts w:ascii="Times New Roman" w:eastAsia="Arial Unicode MS" w:hAnsi="Times New Roman" w:cs="Times New Roman"/>
                <w:lang w:val="ru"/>
              </w:rPr>
              <w:t>014106101</w:t>
            </w:r>
          </w:p>
          <w:p w:rsidR="009B2663" w:rsidRPr="00990DB4" w:rsidRDefault="009B2663" w:rsidP="009B2663">
            <w:pPr>
              <w:jc w:val="both"/>
              <w:rPr>
                <w:rFonts w:ascii="Times New Roman" w:eastAsia="Arial Unicode MS" w:hAnsi="Times New Roman" w:cs="Times New Roman"/>
              </w:rPr>
            </w:pPr>
            <w:r w:rsidRPr="00990DB4">
              <w:rPr>
                <w:rFonts w:ascii="Times New Roman" w:eastAsia="Arial Unicode MS" w:hAnsi="Times New Roman" w:cs="Times New Roman"/>
                <w:lang w:val="ru"/>
              </w:rPr>
              <w:t>ОГРН</w:t>
            </w:r>
            <w:r w:rsidRPr="00990DB4">
              <w:rPr>
                <w:rFonts w:ascii="Times New Roman" w:eastAsia="Arial Unicode MS" w:hAnsi="Times New Roman" w:cs="Times New Roman"/>
              </w:rPr>
              <w:t xml:space="preserve"> 1</w:t>
            </w:r>
            <w:r w:rsidRPr="00990DB4">
              <w:rPr>
                <w:rFonts w:ascii="Times New Roman" w:eastAsia="Arial Unicode MS" w:hAnsi="Times New Roman" w:cs="Times New Roman"/>
                <w:lang w:val="ru"/>
              </w:rPr>
              <w:t>024701850546</w:t>
            </w:r>
          </w:p>
          <w:p w:rsidR="009B2663" w:rsidRPr="00990DB4" w:rsidRDefault="009B2663" w:rsidP="009B2663">
            <w:pPr>
              <w:jc w:val="both"/>
              <w:rPr>
                <w:rFonts w:ascii="Times New Roman" w:eastAsia="Arial Unicode MS" w:hAnsi="Times New Roman" w:cs="Times New Roman"/>
              </w:rPr>
            </w:pPr>
            <w:r w:rsidRPr="00990DB4">
              <w:rPr>
                <w:rFonts w:ascii="Times New Roman" w:eastAsia="Arial Unicode MS" w:hAnsi="Times New Roman" w:cs="Times New Roman"/>
              </w:rPr>
              <w:t>ОК</w:t>
            </w:r>
            <w:r w:rsidRPr="00990DB4">
              <w:rPr>
                <w:rFonts w:ascii="Times New Roman" w:eastAsia="Arial Unicode MS" w:hAnsi="Times New Roman" w:cs="Times New Roman"/>
                <w:lang w:val="ru"/>
              </w:rPr>
              <w:t>Т</w:t>
            </w:r>
            <w:r w:rsidRPr="00990DB4">
              <w:rPr>
                <w:rFonts w:ascii="Times New Roman" w:eastAsia="Arial Unicode MS" w:hAnsi="Times New Roman" w:cs="Times New Roman"/>
              </w:rPr>
              <w:t xml:space="preserve">МО </w:t>
            </w:r>
            <w:r w:rsidRPr="00990DB4">
              <w:rPr>
                <w:rFonts w:ascii="Times New Roman" w:eastAsia="Arial Unicode MS" w:hAnsi="Times New Roman" w:cs="Times New Roman"/>
                <w:lang w:val="ru"/>
              </w:rPr>
              <w:t>41645101</w:t>
            </w:r>
          </w:p>
          <w:p w:rsidR="009B2663" w:rsidRPr="00990DB4" w:rsidRDefault="009B2663" w:rsidP="009B2663">
            <w:pPr>
              <w:jc w:val="both"/>
              <w:rPr>
                <w:rFonts w:ascii="Times New Roman" w:eastAsia="Arial Unicode MS" w:hAnsi="Times New Roman" w:cs="Times New Roman"/>
              </w:rPr>
            </w:pPr>
            <w:r w:rsidRPr="00990DB4">
              <w:rPr>
                <w:rFonts w:ascii="Times New Roman" w:eastAsia="Arial Unicode MS" w:hAnsi="Times New Roman" w:cs="Times New Roman"/>
                <w:lang w:val="ru"/>
              </w:rPr>
              <w:t>ОК</w:t>
            </w:r>
            <w:r w:rsidRPr="00990DB4">
              <w:rPr>
                <w:rFonts w:ascii="Times New Roman" w:eastAsia="Arial Unicode MS" w:hAnsi="Times New Roman" w:cs="Times New Roman"/>
              </w:rPr>
              <w:t>П</w:t>
            </w:r>
            <w:r w:rsidRPr="00990DB4">
              <w:rPr>
                <w:rFonts w:ascii="Times New Roman" w:eastAsia="Arial Unicode MS" w:hAnsi="Times New Roman" w:cs="Times New Roman"/>
                <w:lang w:val="ru"/>
              </w:rPr>
              <w:t>О</w:t>
            </w:r>
            <w:r w:rsidRPr="00990DB4">
              <w:rPr>
                <w:rFonts w:ascii="Times New Roman" w:eastAsia="Arial Unicode MS" w:hAnsi="Times New Roman" w:cs="Times New Roman"/>
              </w:rPr>
              <w:t xml:space="preserve"> </w:t>
            </w:r>
            <w:r w:rsidRPr="00990DB4">
              <w:rPr>
                <w:rFonts w:ascii="Times New Roman" w:eastAsia="Arial Unicode MS" w:hAnsi="Times New Roman" w:cs="Times New Roman"/>
                <w:lang w:val="ru"/>
              </w:rPr>
              <w:t>395</w:t>
            </w:r>
            <w:r w:rsidRPr="00990DB4">
              <w:rPr>
                <w:rFonts w:ascii="Times New Roman" w:eastAsia="Arial Unicode MS" w:hAnsi="Times New Roman" w:cs="Times New Roman"/>
              </w:rPr>
              <w:t>1</w:t>
            </w:r>
            <w:r w:rsidRPr="00990DB4">
              <w:rPr>
                <w:rFonts w:ascii="Times New Roman" w:eastAsia="Arial Unicode MS" w:hAnsi="Times New Roman" w:cs="Times New Roman"/>
                <w:lang w:val="ru"/>
              </w:rPr>
              <w:t>9899</w:t>
            </w:r>
          </w:p>
          <w:p w:rsidR="009B2663" w:rsidRPr="00990DB4" w:rsidRDefault="009B2663" w:rsidP="009B2663">
            <w:pPr>
              <w:jc w:val="both"/>
              <w:rPr>
                <w:rFonts w:ascii="Times New Roman" w:eastAsia="Arial Unicode MS" w:hAnsi="Times New Roman" w:cs="Times New Roman"/>
              </w:rPr>
            </w:pPr>
            <w:r w:rsidRPr="00990DB4">
              <w:rPr>
                <w:rFonts w:ascii="Times New Roman" w:eastAsia="Arial Unicode MS" w:hAnsi="Times New Roman" w:cs="Times New Roman"/>
              </w:rPr>
              <w:t>ОКВЭД (ОКОНХ)80.22.21</w:t>
            </w:r>
          </w:p>
          <w:p w:rsidR="009B2663" w:rsidRDefault="009B2663" w:rsidP="009B2663">
            <w:pPr>
              <w:jc w:val="both"/>
              <w:rPr>
                <w:rFonts w:ascii="Times New Roman" w:eastAsia="Arial Unicode MS" w:hAnsi="Times New Roman" w:cs="Times New Roman"/>
              </w:rPr>
            </w:pPr>
            <w:r w:rsidRPr="00990DB4">
              <w:rPr>
                <w:rFonts w:ascii="Times New Roman" w:eastAsia="Arial Unicode MS" w:hAnsi="Times New Roman" w:cs="Times New Roman"/>
                <w:lang w:val="ru"/>
              </w:rPr>
              <w:t>ОК</w:t>
            </w:r>
            <w:r w:rsidRPr="00990DB4">
              <w:rPr>
                <w:rFonts w:ascii="Times New Roman" w:eastAsia="Arial Unicode MS" w:hAnsi="Times New Roman" w:cs="Times New Roman"/>
              </w:rPr>
              <w:t>ОП</w:t>
            </w:r>
            <w:r w:rsidRPr="00990DB4">
              <w:rPr>
                <w:rFonts w:ascii="Times New Roman" w:eastAsia="Arial Unicode MS" w:hAnsi="Times New Roman" w:cs="Times New Roman"/>
                <w:lang w:val="ru"/>
              </w:rPr>
              <w:t>Ф</w:t>
            </w:r>
            <w:r w:rsidRPr="00990DB4">
              <w:rPr>
                <w:rFonts w:ascii="Times New Roman" w:eastAsia="Arial Unicode MS" w:hAnsi="Times New Roman" w:cs="Times New Roman"/>
              </w:rPr>
              <w:t xml:space="preserve"> 20.903</w:t>
            </w:r>
          </w:p>
          <w:p w:rsidR="00FD011A" w:rsidRPr="00D35955" w:rsidRDefault="00FD011A" w:rsidP="009B2663">
            <w:pPr>
              <w:jc w:val="both"/>
              <w:rPr>
                <w:rFonts w:ascii="Times New Roman" w:eastAsia="Arial Unicode MS" w:hAnsi="Times New Roman" w:cs="Times New Roman"/>
                <w:b/>
                <w:sz w:val="22"/>
              </w:rPr>
            </w:pPr>
            <w:r w:rsidRPr="00D35955">
              <w:rPr>
                <w:rFonts w:ascii="Times New Roman" w:eastAsia="Arial Unicode MS" w:hAnsi="Times New Roman" w:cs="Times New Roman"/>
                <w:sz w:val="22"/>
              </w:rPr>
              <w:t>med-staff-2@yandex.ru</w:t>
            </w:r>
          </w:p>
        </w:tc>
        <w:tc>
          <w:tcPr>
            <w:tcW w:w="5355" w:type="dxa"/>
            <w:shd w:val="clear" w:color="auto" w:fill="auto"/>
          </w:tcPr>
          <w:p w:rsidR="00FD011A" w:rsidRPr="00990DB4" w:rsidRDefault="00FD011A" w:rsidP="00F6096B">
            <w:pPr>
              <w:rPr>
                <w:rFonts w:ascii="Times New Roman" w:eastAsia="Arial Unicode MS" w:hAnsi="Times New Roman" w:cs="Times New Roman"/>
              </w:rPr>
            </w:pPr>
          </w:p>
          <w:p w:rsidR="00FD011A" w:rsidRPr="00990DB4" w:rsidRDefault="00FD011A" w:rsidP="00F6096B">
            <w:pPr>
              <w:jc w:val="center"/>
              <w:rPr>
                <w:rFonts w:ascii="Times New Roman" w:eastAsia="Arial Unicode MS" w:hAnsi="Times New Roman" w:cs="Times New Roman"/>
                <w:sz w:val="20"/>
                <w:szCs w:val="20"/>
              </w:rPr>
            </w:pPr>
            <w:r w:rsidRPr="00990DB4">
              <w:rPr>
                <w:rFonts w:ascii="Times New Roman" w:eastAsia="Arial Unicode MS" w:hAnsi="Times New Roman" w:cs="Times New Roman"/>
                <w:sz w:val="20"/>
                <w:szCs w:val="20"/>
              </w:rPr>
              <w:t>__________________________</w:t>
            </w:r>
            <w:r>
              <w:rPr>
                <w:rFonts w:ascii="Times New Roman" w:eastAsia="Arial Unicode MS" w:hAnsi="Times New Roman" w:cs="Times New Roman"/>
                <w:sz w:val="20"/>
                <w:szCs w:val="20"/>
              </w:rPr>
              <w:t>________</w:t>
            </w:r>
            <w:r w:rsidRPr="00990DB4">
              <w:rPr>
                <w:rFonts w:ascii="Times New Roman" w:eastAsia="Arial Unicode MS" w:hAnsi="Times New Roman" w:cs="Times New Roman"/>
                <w:sz w:val="20"/>
                <w:szCs w:val="20"/>
              </w:rPr>
              <w:t>________________</w:t>
            </w:r>
          </w:p>
          <w:p w:rsidR="00FD011A" w:rsidRPr="00990DB4" w:rsidRDefault="00FD011A" w:rsidP="00F6096B">
            <w:pPr>
              <w:jc w:val="center"/>
              <w:rPr>
                <w:rFonts w:ascii="Times New Roman" w:eastAsia="Arial Unicode MS" w:hAnsi="Times New Roman" w:cs="Times New Roman"/>
                <w:sz w:val="20"/>
                <w:szCs w:val="20"/>
              </w:rPr>
            </w:pPr>
            <w:r w:rsidRPr="00990DB4">
              <w:rPr>
                <w:rFonts w:ascii="Times New Roman" w:eastAsia="Arial Unicode MS" w:hAnsi="Times New Roman" w:cs="Times New Roman"/>
                <w:sz w:val="20"/>
                <w:szCs w:val="20"/>
              </w:rPr>
              <w:t>Ф.И.О.</w:t>
            </w:r>
          </w:p>
          <w:p w:rsidR="00FD011A" w:rsidRPr="00990DB4" w:rsidRDefault="00FD011A" w:rsidP="00F6096B">
            <w:pPr>
              <w:jc w:val="center"/>
              <w:rPr>
                <w:rFonts w:ascii="Times New Roman" w:eastAsia="Arial Unicode MS" w:hAnsi="Times New Roman" w:cs="Times New Roman"/>
                <w:sz w:val="20"/>
                <w:szCs w:val="20"/>
              </w:rPr>
            </w:pPr>
            <w:r w:rsidRPr="00990DB4">
              <w:rPr>
                <w:rFonts w:ascii="Times New Roman" w:eastAsia="Arial Unicode MS" w:hAnsi="Times New Roman" w:cs="Times New Roman"/>
                <w:sz w:val="20"/>
                <w:szCs w:val="20"/>
              </w:rPr>
              <w:t>________________________</w:t>
            </w:r>
            <w:r>
              <w:rPr>
                <w:rFonts w:ascii="Times New Roman" w:eastAsia="Arial Unicode MS" w:hAnsi="Times New Roman" w:cs="Times New Roman"/>
                <w:sz w:val="20"/>
                <w:szCs w:val="20"/>
              </w:rPr>
              <w:t>_____</w:t>
            </w:r>
            <w:r w:rsidRPr="00990DB4">
              <w:rPr>
                <w:rFonts w:ascii="Times New Roman" w:eastAsia="Arial Unicode MS" w:hAnsi="Times New Roman" w:cs="Times New Roman"/>
                <w:sz w:val="20"/>
                <w:szCs w:val="20"/>
              </w:rPr>
              <w:t>__</w:t>
            </w:r>
            <w:r>
              <w:rPr>
                <w:rFonts w:ascii="Times New Roman" w:eastAsia="Arial Unicode MS" w:hAnsi="Times New Roman" w:cs="Times New Roman"/>
                <w:sz w:val="20"/>
                <w:szCs w:val="20"/>
              </w:rPr>
              <w:t>___</w:t>
            </w:r>
            <w:r w:rsidRPr="00990DB4">
              <w:rPr>
                <w:rFonts w:ascii="Times New Roman" w:eastAsia="Arial Unicode MS" w:hAnsi="Times New Roman" w:cs="Times New Roman"/>
                <w:sz w:val="20"/>
                <w:szCs w:val="20"/>
              </w:rPr>
              <w:t>________________</w:t>
            </w:r>
          </w:p>
          <w:p w:rsidR="00FD011A" w:rsidRPr="00990DB4" w:rsidRDefault="00FD011A" w:rsidP="00F6096B">
            <w:pPr>
              <w:jc w:val="center"/>
              <w:rPr>
                <w:rFonts w:ascii="Times New Roman" w:eastAsia="Arial Unicode MS" w:hAnsi="Times New Roman" w:cs="Times New Roman"/>
                <w:sz w:val="20"/>
                <w:szCs w:val="20"/>
              </w:rPr>
            </w:pPr>
            <w:r w:rsidRPr="00990DB4">
              <w:rPr>
                <w:rFonts w:ascii="Times New Roman" w:eastAsia="Arial Unicode MS" w:hAnsi="Times New Roman" w:cs="Times New Roman"/>
                <w:sz w:val="20"/>
                <w:szCs w:val="20"/>
              </w:rPr>
              <w:t>(дата рождения)</w:t>
            </w:r>
          </w:p>
          <w:p w:rsidR="00FD011A" w:rsidRPr="00990DB4" w:rsidRDefault="00FD011A" w:rsidP="00F6096B">
            <w:pPr>
              <w:jc w:val="center"/>
              <w:rPr>
                <w:rFonts w:ascii="Times New Roman" w:eastAsia="Arial Unicode MS" w:hAnsi="Times New Roman" w:cs="Times New Roman"/>
                <w:sz w:val="20"/>
                <w:szCs w:val="20"/>
              </w:rPr>
            </w:pPr>
            <w:r w:rsidRPr="00990DB4">
              <w:rPr>
                <w:rFonts w:ascii="Times New Roman" w:eastAsia="Arial Unicode MS" w:hAnsi="Times New Roman" w:cs="Times New Roman"/>
                <w:sz w:val="20"/>
                <w:szCs w:val="20"/>
              </w:rPr>
              <w:t>_______________________</w:t>
            </w:r>
            <w:r>
              <w:rPr>
                <w:rFonts w:ascii="Times New Roman" w:eastAsia="Arial Unicode MS" w:hAnsi="Times New Roman" w:cs="Times New Roman"/>
                <w:sz w:val="20"/>
                <w:szCs w:val="20"/>
              </w:rPr>
              <w:t>_________________</w:t>
            </w:r>
            <w:r w:rsidRPr="00990DB4">
              <w:rPr>
                <w:rFonts w:ascii="Times New Roman" w:eastAsia="Arial Unicode MS" w:hAnsi="Times New Roman" w:cs="Times New Roman"/>
                <w:sz w:val="20"/>
                <w:szCs w:val="20"/>
              </w:rPr>
              <w:t>__________</w:t>
            </w:r>
          </w:p>
          <w:p w:rsidR="00FD011A" w:rsidRPr="00990DB4" w:rsidRDefault="00FD011A" w:rsidP="00F6096B">
            <w:pPr>
              <w:jc w:val="center"/>
              <w:rPr>
                <w:rFonts w:ascii="Times New Roman" w:hAnsi="Times New Roman" w:cs="Times New Roman"/>
                <w:sz w:val="20"/>
                <w:szCs w:val="20"/>
              </w:rPr>
            </w:pPr>
            <w:r w:rsidRPr="00990DB4">
              <w:rPr>
                <w:rFonts w:ascii="Times New Roman" w:hAnsi="Times New Roman" w:cs="Times New Roman"/>
                <w:sz w:val="20"/>
                <w:szCs w:val="20"/>
              </w:rPr>
              <w:t>(адрес места жительства)</w:t>
            </w:r>
          </w:p>
          <w:p w:rsidR="00FD011A" w:rsidRPr="00990DB4" w:rsidRDefault="00FD011A" w:rsidP="00F6096B">
            <w:pPr>
              <w:jc w:val="center"/>
              <w:rPr>
                <w:rFonts w:ascii="Times New Roman" w:eastAsia="Arial Unicode MS" w:hAnsi="Times New Roman" w:cs="Times New Roman"/>
                <w:sz w:val="20"/>
                <w:szCs w:val="20"/>
              </w:rPr>
            </w:pPr>
            <w:r w:rsidRPr="00990DB4">
              <w:rPr>
                <w:rFonts w:ascii="Times New Roman" w:eastAsia="Arial Unicode MS" w:hAnsi="Times New Roman" w:cs="Times New Roman"/>
                <w:sz w:val="20"/>
                <w:szCs w:val="20"/>
              </w:rPr>
              <w:t>_________________________</w:t>
            </w:r>
            <w:r>
              <w:rPr>
                <w:rFonts w:ascii="Times New Roman" w:eastAsia="Arial Unicode MS" w:hAnsi="Times New Roman" w:cs="Times New Roman"/>
                <w:sz w:val="20"/>
                <w:szCs w:val="20"/>
              </w:rPr>
              <w:t>____________</w:t>
            </w:r>
            <w:r w:rsidRPr="00990DB4">
              <w:rPr>
                <w:rFonts w:ascii="Times New Roman" w:eastAsia="Arial Unicode MS" w:hAnsi="Times New Roman" w:cs="Times New Roman"/>
                <w:sz w:val="20"/>
                <w:szCs w:val="20"/>
              </w:rPr>
              <w:t>______________</w:t>
            </w:r>
          </w:p>
          <w:p w:rsidR="00FD011A" w:rsidRPr="00990DB4" w:rsidRDefault="00FD011A" w:rsidP="00F6096B">
            <w:pPr>
              <w:pStyle w:val="ConsPlusCell"/>
              <w:jc w:val="center"/>
              <w:rPr>
                <w:rFonts w:ascii="Times New Roman" w:hAnsi="Times New Roman" w:cs="Times New Roman"/>
              </w:rPr>
            </w:pPr>
            <w:r w:rsidRPr="00990DB4">
              <w:rPr>
                <w:rFonts w:ascii="Times New Roman" w:hAnsi="Times New Roman" w:cs="Times New Roman"/>
              </w:rPr>
              <w:t>(паспорт: серия, номер, когда и кем выдан)</w:t>
            </w:r>
          </w:p>
          <w:p w:rsidR="00FD011A" w:rsidRPr="00990DB4" w:rsidRDefault="00FD011A" w:rsidP="00F6096B">
            <w:pPr>
              <w:spacing w:before="120"/>
              <w:jc w:val="center"/>
              <w:rPr>
                <w:rFonts w:ascii="Times New Roman" w:eastAsia="Arial Unicode MS" w:hAnsi="Times New Roman" w:cs="Times New Roman"/>
                <w:sz w:val="20"/>
                <w:szCs w:val="20"/>
              </w:rPr>
            </w:pPr>
            <w:r w:rsidRPr="00990DB4">
              <w:rPr>
                <w:rFonts w:ascii="Times New Roman" w:eastAsia="Arial Unicode MS" w:hAnsi="Times New Roman" w:cs="Times New Roman"/>
                <w:sz w:val="20"/>
                <w:szCs w:val="20"/>
              </w:rPr>
              <w:t>_____________________</w:t>
            </w:r>
            <w:r>
              <w:rPr>
                <w:rFonts w:ascii="Times New Roman" w:eastAsia="Arial Unicode MS" w:hAnsi="Times New Roman" w:cs="Times New Roman"/>
                <w:sz w:val="20"/>
                <w:szCs w:val="20"/>
              </w:rPr>
              <w:t>________________</w:t>
            </w:r>
            <w:r w:rsidRPr="00990DB4">
              <w:rPr>
                <w:rFonts w:ascii="Times New Roman" w:eastAsia="Arial Unicode MS" w:hAnsi="Times New Roman" w:cs="Times New Roman"/>
                <w:sz w:val="20"/>
                <w:szCs w:val="20"/>
              </w:rPr>
              <w:t>____________</w:t>
            </w:r>
          </w:p>
          <w:p w:rsidR="00FD011A" w:rsidRPr="00990DB4" w:rsidRDefault="00FD011A" w:rsidP="00F6096B">
            <w:pPr>
              <w:pStyle w:val="ConsPlusCell"/>
              <w:jc w:val="center"/>
              <w:rPr>
                <w:rFonts w:ascii="Times New Roman" w:hAnsi="Times New Roman" w:cs="Times New Roman"/>
              </w:rPr>
            </w:pPr>
            <w:r w:rsidRPr="00990DB4">
              <w:rPr>
                <w:rFonts w:ascii="Times New Roman" w:hAnsi="Times New Roman" w:cs="Times New Roman"/>
              </w:rPr>
              <w:t>(банковские реквизиты</w:t>
            </w:r>
            <w:r w:rsidRPr="00990DB4">
              <w:rPr>
                <w:rFonts w:ascii="Times New Roman" w:eastAsia="Arial Unicode MS" w:hAnsi="Times New Roman" w:cs="Times New Roman"/>
                <w:color w:val="000000"/>
              </w:rPr>
              <w:t>) (</w:t>
            </w:r>
            <w:r w:rsidRPr="00990DB4">
              <w:rPr>
                <w:rFonts w:ascii="Times New Roman" w:hAnsi="Times New Roman" w:cs="Times New Roman"/>
              </w:rPr>
              <w:t>при наличии)</w:t>
            </w:r>
          </w:p>
          <w:p w:rsidR="00FD011A" w:rsidRPr="00990DB4" w:rsidRDefault="00FD011A" w:rsidP="00F6096B">
            <w:pPr>
              <w:spacing w:before="120"/>
              <w:jc w:val="center"/>
              <w:rPr>
                <w:rFonts w:ascii="Times New Roman" w:eastAsia="Arial Unicode MS" w:hAnsi="Times New Roman" w:cs="Times New Roman"/>
                <w:sz w:val="20"/>
                <w:szCs w:val="20"/>
              </w:rPr>
            </w:pPr>
            <w:r w:rsidRPr="00990DB4">
              <w:rPr>
                <w:rFonts w:ascii="Times New Roman" w:eastAsia="Arial Unicode MS" w:hAnsi="Times New Roman" w:cs="Times New Roman"/>
                <w:sz w:val="20"/>
                <w:szCs w:val="20"/>
              </w:rPr>
              <w:t>____________________</w:t>
            </w:r>
            <w:r>
              <w:rPr>
                <w:rFonts w:ascii="Times New Roman" w:eastAsia="Arial Unicode MS" w:hAnsi="Times New Roman" w:cs="Times New Roman"/>
                <w:sz w:val="20"/>
                <w:szCs w:val="20"/>
              </w:rPr>
              <w:t>__________________</w:t>
            </w:r>
            <w:r w:rsidRPr="00990DB4">
              <w:rPr>
                <w:rFonts w:ascii="Times New Roman" w:eastAsia="Arial Unicode MS" w:hAnsi="Times New Roman" w:cs="Times New Roman"/>
                <w:sz w:val="20"/>
                <w:szCs w:val="20"/>
              </w:rPr>
              <w:t>_____________</w:t>
            </w:r>
          </w:p>
          <w:p w:rsidR="00FD011A" w:rsidRPr="00990DB4" w:rsidRDefault="00FD011A" w:rsidP="00F6096B">
            <w:pPr>
              <w:pStyle w:val="ConsPlusCell"/>
              <w:jc w:val="center"/>
              <w:rPr>
                <w:rFonts w:ascii="Times New Roman" w:hAnsi="Times New Roman" w:cs="Times New Roman"/>
              </w:rPr>
            </w:pPr>
            <w:r w:rsidRPr="00990DB4">
              <w:rPr>
                <w:rFonts w:ascii="Times New Roman" w:hAnsi="Times New Roman" w:cs="Times New Roman"/>
              </w:rPr>
              <w:t>телефон)</w:t>
            </w:r>
          </w:p>
          <w:p w:rsidR="00FD011A" w:rsidRPr="00990DB4" w:rsidRDefault="00FD011A" w:rsidP="00F6096B">
            <w:pPr>
              <w:spacing w:before="120"/>
              <w:jc w:val="both"/>
              <w:rPr>
                <w:rFonts w:ascii="Times New Roman" w:eastAsia="Arial Unicode MS" w:hAnsi="Times New Roman" w:cs="Times New Roman"/>
                <w:b/>
              </w:rPr>
            </w:pPr>
          </w:p>
        </w:tc>
      </w:tr>
      <w:tr w:rsidR="00FD011A" w:rsidRPr="00990DB4" w:rsidTr="00F6096B">
        <w:trPr>
          <w:trHeight w:val="747"/>
        </w:trPr>
        <w:tc>
          <w:tcPr>
            <w:tcW w:w="4497" w:type="dxa"/>
            <w:shd w:val="clear" w:color="auto" w:fill="auto"/>
          </w:tcPr>
          <w:p w:rsidR="00FD011A" w:rsidRPr="00D35955" w:rsidRDefault="00FD011A" w:rsidP="00F6096B">
            <w:pPr>
              <w:rPr>
                <w:rFonts w:ascii="Times New Roman" w:eastAsia="Arial Unicode MS" w:hAnsi="Times New Roman" w:cs="Times New Roman"/>
                <w:sz w:val="22"/>
                <w:lang w:val="ru"/>
              </w:rPr>
            </w:pPr>
            <w:r w:rsidRPr="00D35955">
              <w:rPr>
                <w:rFonts w:ascii="Times New Roman" w:eastAsia="Arial Unicode MS" w:hAnsi="Times New Roman" w:cs="Times New Roman"/>
                <w:sz w:val="22"/>
                <w:lang w:val="ru"/>
              </w:rPr>
              <w:t>Директор</w:t>
            </w:r>
          </w:p>
          <w:p w:rsidR="00FD011A" w:rsidRPr="00D35955" w:rsidRDefault="00FD011A" w:rsidP="00F6096B">
            <w:pPr>
              <w:rPr>
                <w:rFonts w:ascii="Times New Roman" w:eastAsia="Arial Unicode MS" w:hAnsi="Times New Roman" w:cs="Times New Roman"/>
                <w:sz w:val="22"/>
                <w:lang w:val="ru"/>
              </w:rPr>
            </w:pPr>
          </w:p>
          <w:p w:rsidR="00FD011A" w:rsidRPr="00D35955" w:rsidRDefault="00FD011A" w:rsidP="00F6096B">
            <w:pPr>
              <w:rPr>
                <w:rFonts w:ascii="Times New Roman" w:eastAsia="Arial Unicode MS" w:hAnsi="Times New Roman" w:cs="Times New Roman"/>
                <w:sz w:val="22"/>
              </w:rPr>
            </w:pPr>
            <w:r w:rsidRPr="00D35955">
              <w:rPr>
                <w:rFonts w:ascii="Times New Roman" w:eastAsia="Arial Unicode MS" w:hAnsi="Times New Roman" w:cs="Times New Roman"/>
                <w:sz w:val="22"/>
              </w:rPr>
              <w:t xml:space="preserve">   _____</w:t>
            </w:r>
            <w:r w:rsidRPr="00D35955">
              <w:rPr>
                <w:rFonts w:ascii="Times New Roman" w:eastAsia="Arial Unicode MS" w:hAnsi="Times New Roman" w:cs="Times New Roman"/>
                <w:sz w:val="22"/>
                <w:lang w:val="ru"/>
              </w:rPr>
              <w:t>__________</w:t>
            </w:r>
            <w:r w:rsidRPr="00D35955">
              <w:rPr>
                <w:rFonts w:ascii="Times New Roman" w:eastAsia="Arial Unicode MS" w:hAnsi="Times New Roman" w:cs="Times New Roman"/>
                <w:sz w:val="22"/>
              </w:rPr>
              <w:t xml:space="preserve"> Н.Н. Зайцев</w:t>
            </w:r>
          </w:p>
          <w:p w:rsidR="00FD011A" w:rsidRPr="00D35955" w:rsidRDefault="00FD011A" w:rsidP="00F6096B">
            <w:pPr>
              <w:rPr>
                <w:rFonts w:ascii="Times New Roman" w:eastAsia="Arial Unicode MS" w:hAnsi="Times New Roman" w:cs="Times New Roman"/>
                <w:sz w:val="22"/>
                <w:lang w:val="ru"/>
              </w:rPr>
            </w:pPr>
          </w:p>
        </w:tc>
        <w:tc>
          <w:tcPr>
            <w:tcW w:w="5355" w:type="dxa"/>
            <w:shd w:val="clear" w:color="auto" w:fill="auto"/>
          </w:tcPr>
          <w:p w:rsidR="00FD011A" w:rsidRPr="00990DB4" w:rsidRDefault="00FD011A" w:rsidP="00F6096B">
            <w:pPr>
              <w:rPr>
                <w:rFonts w:ascii="Times New Roman" w:eastAsia="Arial Unicode MS" w:hAnsi="Times New Roman" w:cs="Times New Roman"/>
              </w:rPr>
            </w:pPr>
          </w:p>
          <w:p w:rsidR="00FD011A" w:rsidRPr="00990DB4" w:rsidRDefault="00FD011A" w:rsidP="00F6096B">
            <w:pPr>
              <w:rPr>
                <w:rFonts w:ascii="Times New Roman" w:eastAsia="Arial Unicode MS" w:hAnsi="Times New Roman" w:cs="Times New Roman"/>
              </w:rPr>
            </w:pPr>
          </w:p>
          <w:p w:rsidR="00FD011A" w:rsidRPr="00D35955" w:rsidRDefault="00FD011A" w:rsidP="00F6096B">
            <w:pPr>
              <w:rPr>
                <w:rFonts w:ascii="Times New Roman" w:eastAsia="Arial Unicode MS" w:hAnsi="Times New Roman" w:cs="Times New Roman"/>
                <w:sz w:val="22"/>
              </w:rPr>
            </w:pPr>
            <w:r w:rsidRPr="00D35955">
              <w:rPr>
                <w:rFonts w:ascii="Times New Roman" w:eastAsia="Arial Unicode MS" w:hAnsi="Times New Roman" w:cs="Times New Roman"/>
                <w:sz w:val="22"/>
                <w:lang w:val="ru"/>
              </w:rPr>
              <w:t>________________</w:t>
            </w:r>
            <w:r w:rsidRPr="00D35955">
              <w:rPr>
                <w:rFonts w:ascii="Times New Roman" w:eastAsia="Arial Unicode MS" w:hAnsi="Times New Roman" w:cs="Times New Roman"/>
                <w:sz w:val="22"/>
              </w:rPr>
              <w:t>/________________/</w:t>
            </w:r>
          </w:p>
          <w:p w:rsidR="00FD011A" w:rsidRPr="00990DB4" w:rsidRDefault="00FD011A" w:rsidP="00F6096B">
            <w:pPr>
              <w:rPr>
                <w:rFonts w:ascii="Times New Roman" w:eastAsia="Arial Unicode MS" w:hAnsi="Times New Roman" w:cs="Times New Roman"/>
              </w:rPr>
            </w:pPr>
            <w:r w:rsidRPr="00D35955">
              <w:rPr>
                <w:rFonts w:ascii="Times New Roman" w:eastAsia="Arial Unicode MS" w:hAnsi="Times New Roman" w:cs="Times New Roman"/>
                <w:sz w:val="22"/>
              </w:rPr>
              <w:t xml:space="preserve">  подпись             расшифровка подписи</w:t>
            </w:r>
          </w:p>
        </w:tc>
      </w:tr>
    </w:tbl>
    <w:p w:rsidR="00FD011A" w:rsidRPr="00BF6B98" w:rsidRDefault="00FD011A" w:rsidP="00FD011A">
      <w:pPr>
        <w:ind w:firstLine="709"/>
        <w:jc w:val="both"/>
        <w:rPr>
          <w:rFonts w:ascii="Times New Roman" w:hAnsi="Times New Roman" w:cs="Times New Roman"/>
        </w:rPr>
      </w:pPr>
    </w:p>
    <w:p w:rsidR="00AB7B02" w:rsidRDefault="00FD011A" w:rsidP="00FD011A">
      <w:pPr>
        <w:pStyle w:val="20"/>
        <w:shd w:val="clear" w:color="auto" w:fill="auto"/>
        <w:tabs>
          <w:tab w:val="left" w:pos="501"/>
        </w:tabs>
        <w:spacing w:before="0" w:after="0" w:line="240" w:lineRule="auto"/>
        <w:ind w:right="68" w:firstLine="0"/>
      </w:pPr>
      <w:r>
        <w:t>Достоверность персональных данных подтверждаю, даю согласие на их обработку в соответствии с Федеральным законом от 27.07.2006</w:t>
      </w:r>
      <w:r w:rsidR="00AB7B02">
        <w:t>г. №</w:t>
      </w:r>
      <w:r>
        <w:t xml:space="preserve"> 152-ФЗ «О персональных данных» в целях исполнения настоящего Договора на весь период его действия, а также после его прекращения в архивных целях. Я подтверждаю, что ознакомлен с правами и обязанностями, в соответствии с Федеральным законом «О персональных данных», в т.ч. порядком отзыва согласия на сбор и обработку персональных данных. </w:t>
      </w:r>
    </w:p>
    <w:p w:rsidR="00AB7B02" w:rsidRDefault="00AB7B02" w:rsidP="00FD011A">
      <w:pPr>
        <w:pStyle w:val="20"/>
        <w:shd w:val="clear" w:color="auto" w:fill="auto"/>
        <w:tabs>
          <w:tab w:val="left" w:pos="501"/>
        </w:tabs>
        <w:spacing w:before="0" w:after="0" w:line="240" w:lineRule="auto"/>
        <w:ind w:right="68" w:firstLine="0"/>
      </w:pPr>
    </w:p>
    <w:p w:rsidR="00AB7B02" w:rsidRDefault="00AB7B02" w:rsidP="00FD011A">
      <w:pPr>
        <w:pStyle w:val="20"/>
        <w:shd w:val="clear" w:color="auto" w:fill="auto"/>
        <w:tabs>
          <w:tab w:val="left" w:pos="501"/>
        </w:tabs>
        <w:spacing w:before="0" w:after="0" w:line="240" w:lineRule="auto"/>
        <w:ind w:right="68" w:firstLine="0"/>
      </w:pPr>
    </w:p>
    <w:p w:rsidR="00CB64F1" w:rsidRPr="00D35955" w:rsidRDefault="00FD011A" w:rsidP="00D35955">
      <w:pPr>
        <w:pStyle w:val="20"/>
        <w:shd w:val="clear" w:color="auto" w:fill="auto"/>
        <w:tabs>
          <w:tab w:val="left" w:pos="501"/>
        </w:tabs>
        <w:spacing w:before="0" w:after="0" w:line="240" w:lineRule="auto"/>
        <w:ind w:right="68" w:firstLine="0"/>
        <w:rPr>
          <w:sz w:val="22"/>
          <w:szCs w:val="22"/>
        </w:rPr>
        <w:sectPr w:rsidR="00CB64F1" w:rsidRPr="00D35955">
          <w:headerReference w:type="default" r:id="rId8"/>
          <w:pgSz w:w="11900" w:h="16840"/>
          <w:pgMar w:top="968" w:right="523" w:bottom="494" w:left="961" w:header="0" w:footer="3" w:gutter="0"/>
          <w:cols w:space="720"/>
          <w:noEndnote/>
          <w:titlePg/>
          <w:docGrid w:linePitch="360"/>
        </w:sectPr>
      </w:pPr>
      <w:r>
        <w:t>Заказчик __________</w:t>
      </w:r>
      <w:r w:rsidR="00D35955">
        <w:t>_______ /______________________</w:t>
      </w:r>
    </w:p>
    <w:p w:rsidR="006B3C3F" w:rsidRPr="006B3C3F" w:rsidRDefault="006B3C3F" w:rsidP="00D35955">
      <w:pPr>
        <w:widowControl/>
        <w:shd w:val="clear" w:color="auto" w:fill="FFFFFF"/>
        <w:jc w:val="right"/>
        <w:outlineLvl w:val="2"/>
        <w:rPr>
          <w:rFonts w:ascii="Times New Roman" w:eastAsia="Times New Roman" w:hAnsi="Times New Roman" w:cs="Times New Roman"/>
          <w:bCs/>
          <w:color w:val="auto"/>
          <w:sz w:val="18"/>
          <w:szCs w:val="18"/>
          <w:lang w:bidi="ar-SA"/>
        </w:rPr>
      </w:pPr>
      <w:bookmarkStart w:id="11" w:name="bookmark19"/>
      <w:r w:rsidRPr="006B3C3F">
        <w:rPr>
          <w:rFonts w:ascii="Times New Roman" w:hAnsi="Times New Roman" w:cs="Times New Roman"/>
          <w:sz w:val="18"/>
          <w:szCs w:val="18"/>
        </w:rPr>
        <w:lastRenderedPageBreak/>
        <w:t xml:space="preserve">Приложение к Договору </w:t>
      </w:r>
      <w:r w:rsidRPr="0065487B">
        <w:rPr>
          <w:rFonts w:ascii="Times New Roman" w:eastAsia="Times New Roman" w:hAnsi="Times New Roman" w:cs="Times New Roman"/>
          <w:bCs/>
          <w:color w:val="auto"/>
          <w:sz w:val="18"/>
          <w:szCs w:val="18"/>
          <w:lang w:bidi="ar-SA"/>
        </w:rPr>
        <w:t xml:space="preserve">об образовании </w:t>
      </w:r>
    </w:p>
    <w:p w:rsidR="006B3C3F" w:rsidRPr="006B3C3F" w:rsidRDefault="006B3C3F" w:rsidP="006B3C3F">
      <w:pPr>
        <w:widowControl/>
        <w:shd w:val="clear" w:color="auto" w:fill="FFFFFF"/>
        <w:jc w:val="right"/>
        <w:outlineLvl w:val="2"/>
        <w:rPr>
          <w:rFonts w:ascii="Times New Roman" w:eastAsia="Times New Roman" w:hAnsi="Times New Roman" w:cs="Times New Roman"/>
          <w:bCs/>
          <w:color w:val="auto"/>
          <w:sz w:val="18"/>
          <w:szCs w:val="18"/>
          <w:lang w:bidi="ar-SA"/>
        </w:rPr>
      </w:pPr>
      <w:r w:rsidRPr="0065487B">
        <w:rPr>
          <w:rFonts w:ascii="Times New Roman" w:eastAsia="Times New Roman" w:hAnsi="Times New Roman" w:cs="Times New Roman"/>
          <w:bCs/>
          <w:color w:val="auto"/>
          <w:sz w:val="18"/>
          <w:szCs w:val="18"/>
          <w:lang w:bidi="ar-SA"/>
        </w:rPr>
        <w:t>на обучение по дополнительным образовательным программам</w:t>
      </w:r>
      <w:r w:rsidRPr="006B3C3F">
        <w:rPr>
          <w:rFonts w:ascii="Times New Roman" w:eastAsia="Times New Roman" w:hAnsi="Times New Roman" w:cs="Times New Roman"/>
          <w:bCs/>
          <w:color w:val="auto"/>
          <w:sz w:val="18"/>
          <w:szCs w:val="18"/>
          <w:lang w:bidi="ar-SA"/>
        </w:rPr>
        <w:t xml:space="preserve"> </w:t>
      </w:r>
    </w:p>
    <w:p w:rsidR="006B3C3F" w:rsidRPr="006B3C3F" w:rsidRDefault="006B3C3F" w:rsidP="006B3C3F">
      <w:pPr>
        <w:widowControl/>
        <w:shd w:val="clear" w:color="auto" w:fill="FFFFFF"/>
        <w:jc w:val="right"/>
        <w:outlineLvl w:val="2"/>
        <w:rPr>
          <w:rFonts w:ascii="Times New Roman" w:eastAsia="Times New Roman" w:hAnsi="Times New Roman" w:cs="Times New Roman"/>
          <w:bCs/>
          <w:color w:val="auto"/>
          <w:sz w:val="18"/>
          <w:szCs w:val="18"/>
          <w:lang w:bidi="ar-SA"/>
        </w:rPr>
      </w:pPr>
      <w:r w:rsidRPr="006B3C3F">
        <w:rPr>
          <w:rFonts w:ascii="Times New Roman" w:eastAsia="Times New Roman" w:hAnsi="Times New Roman" w:cs="Times New Roman"/>
          <w:bCs/>
          <w:color w:val="auto"/>
          <w:sz w:val="18"/>
          <w:szCs w:val="18"/>
          <w:lang w:bidi="ar-SA"/>
        </w:rPr>
        <w:t>с применением дистанционных образовательных технологий</w:t>
      </w:r>
    </w:p>
    <w:p w:rsidR="006B3C3F" w:rsidRPr="0065487B" w:rsidRDefault="006B3C3F" w:rsidP="006B3C3F">
      <w:pPr>
        <w:widowControl/>
        <w:shd w:val="clear" w:color="auto" w:fill="FFFFFF"/>
        <w:jc w:val="right"/>
        <w:outlineLvl w:val="2"/>
        <w:rPr>
          <w:rFonts w:ascii="Times New Roman" w:eastAsia="Times New Roman" w:hAnsi="Times New Roman" w:cs="Times New Roman"/>
          <w:bCs/>
          <w:color w:val="auto"/>
          <w:sz w:val="18"/>
          <w:szCs w:val="18"/>
          <w:lang w:bidi="ar-SA"/>
        </w:rPr>
      </w:pPr>
      <w:r w:rsidRPr="006B3C3F">
        <w:rPr>
          <w:rFonts w:ascii="Times New Roman" w:eastAsia="Times New Roman" w:hAnsi="Times New Roman" w:cs="Times New Roman"/>
          <w:bCs/>
          <w:color w:val="auto"/>
          <w:sz w:val="18"/>
          <w:szCs w:val="18"/>
          <w:lang w:bidi="ar-SA"/>
        </w:rPr>
        <w:t>№___ от__________________</w:t>
      </w:r>
    </w:p>
    <w:p w:rsidR="00AB7B02" w:rsidRPr="006B3C3F" w:rsidRDefault="00AB7B02">
      <w:pPr>
        <w:pStyle w:val="52"/>
        <w:keepNext/>
        <w:keepLines/>
        <w:shd w:val="clear" w:color="auto" w:fill="auto"/>
        <w:spacing w:before="0" w:after="289" w:line="180" w:lineRule="exact"/>
        <w:ind w:firstLine="0"/>
        <w:jc w:val="center"/>
        <w:rPr>
          <w:b w:val="0"/>
        </w:rPr>
      </w:pPr>
    </w:p>
    <w:p w:rsidR="00AB7B02" w:rsidRDefault="00AB7B02">
      <w:pPr>
        <w:pStyle w:val="52"/>
        <w:keepNext/>
        <w:keepLines/>
        <w:shd w:val="clear" w:color="auto" w:fill="auto"/>
        <w:spacing w:before="0" w:after="289" w:line="180" w:lineRule="exact"/>
        <w:ind w:firstLine="0"/>
        <w:jc w:val="center"/>
      </w:pPr>
    </w:p>
    <w:p w:rsidR="00CB64F1" w:rsidRPr="006E2914" w:rsidRDefault="00E04F28">
      <w:pPr>
        <w:pStyle w:val="52"/>
        <w:keepNext/>
        <w:keepLines/>
        <w:shd w:val="clear" w:color="auto" w:fill="auto"/>
        <w:spacing w:before="0" w:after="289" w:line="180" w:lineRule="exact"/>
        <w:ind w:firstLine="0"/>
        <w:jc w:val="center"/>
        <w:rPr>
          <w:sz w:val="22"/>
          <w:szCs w:val="22"/>
        </w:rPr>
      </w:pPr>
      <w:r w:rsidRPr="006E2914">
        <w:rPr>
          <w:sz w:val="22"/>
          <w:szCs w:val="22"/>
        </w:rPr>
        <w:t xml:space="preserve">Требования к компьютерному оборудованию </w:t>
      </w:r>
      <w:bookmarkEnd w:id="11"/>
      <w:r w:rsidR="00397CC5">
        <w:rPr>
          <w:sz w:val="22"/>
          <w:szCs w:val="22"/>
        </w:rPr>
        <w:t>и программному обеспечению</w:t>
      </w:r>
    </w:p>
    <w:p w:rsidR="00CB64F1" w:rsidRPr="006E2914" w:rsidRDefault="00E04F28" w:rsidP="006E2914">
      <w:pPr>
        <w:pStyle w:val="20"/>
        <w:numPr>
          <w:ilvl w:val="0"/>
          <w:numId w:val="19"/>
        </w:numPr>
        <w:shd w:val="clear" w:color="auto" w:fill="auto"/>
        <w:tabs>
          <w:tab w:val="left" w:pos="392"/>
        </w:tabs>
        <w:spacing w:before="0" w:after="0" w:line="360" w:lineRule="auto"/>
        <w:ind w:firstLine="0"/>
        <w:rPr>
          <w:sz w:val="22"/>
          <w:szCs w:val="22"/>
        </w:rPr>
      </w:pPr>
      <w:r w:rsidRPr="006E2914">
        <w:rPr>
          <w:sz w:val="22"/>
          <w:szCs w:val="22"/>
        </w:rPr>
        <w:t xml:space="preserve">Браузер </w:t>
      </w:r>
      <w:r w:rsidRPr="006E2914">
        <w:rPr>
          <w:sz w:val="22"/>
          <w:szCs w:val="22"/>
          <w:lang w:val="en-US" w:eastAsia="en-US" w:bidi="en-US"/>
        </w:rPr>
        <w:t>Google</w:t>
      </w:r>
      <w:r w:rsidRPr="006E2914">
        <w:rPr>
          <w:sz w:val="22"/>
          <w:szCs w:val="22"/>
          <w:lang w:eastAsia="en-US" w:bidi="en-US"/>
        </w:rPr>
        <w:t xml:space="preserve"> </w:t>
      </w:r>
      <w:r w:rsidRPr="006E2914">
        <w:rPr>
          <w:sz w:val="22"/>
          <w:szCs w:val="22"/>
          <w:lang w:val="en-US" w:eastAsia="en-US" w:bidi="en-US"/>
        </w:rPr>
        <w:t>Chrome</w:t>
      </w:r>
      <w:r w:rsidRPr="006E2914">
        <w:rPr>
          <w:sz w:val="22"/>
          <w:szCs w:val="22"/>
          <w:lang w:eastAsia="en-US" w:bidi="en-US"/>
        </w:rPr>
        <w:t xml:space="preserve"> </w:t>
      </w:r>
      <w:r w:rsidR="00B104A3" w:rsidRPr="006E2914">
        <w:rPr>
          <w:sz w:val="22"/>
          <w:szCs w:val="22"/>
        </w:rPr>
        <w:t>версии</w:t>
      </w:r>
      <w:r w:rsidR="001B0712" w:rsidRPr="006E2914">
        <w:rPr>
          <w:sz w:val="22"/>
          <w:szCs w:val="22"/>
        </w:rPr>
        <w:t xml:space="preserve"> 88</w:t>
      </w:r>
      <w:r w:rsidRPr="006E2914">
        <w:rPr>
          <w:sz w:val="22"/>
          <w:szCs w:val="22"/>
        </w:rPr>
        <w:t xml:space="preserve"> и выше</w:t>
      </w:r>
      <w:r w:rsidR="001B0712" w:rsidRPr="006E2914">
        <w:rPr>
          <w:sz w:val="22"/>
          <w:szCs w:val="22"/>
        </w:rPr>
        <w:t xml:space="preserve"> </w:t>
      </w:r>
      <w:r w:rsidR="006E2914" w:rsidRPr="006E2914">
        <w:rPr>
          <w:sz w:val="22"/>
          <w:szCs w:val="22"/>
        </w:rPr>
        <w:t xml:space="preserve">  </w:t>
      </w:r>
      <w:r w:rsidR="001B0712" w:rsidRPr="006E2914">
        <w:rPr>
          <w:sz w:val="22"/>
          <w:szCs w:val="22"/>
        </w:rPr>
        <w:t xml:space="preserve">или </w:t>
      </w:r>
      <w:r w:rsidR="006E2914" w:rsidRPr="006E2914">
        <w:rPr>
          <w:sz w:val="22"/>
          <w:szCs w:val="22"/>
        </w:rPr>
        <w:t xml:space="preserve">  </w:t>
      </w:r>
      <w:r w:rsidR="001B0712" w:rsidRPr="006E2914">
        <w:rPr>
          <w:sz w:val="22"/>
          <w:szCs w:val="22"/>
        </w:rPr>
        <w:t>аналоги</w:t>
      </w:r>
      <w:r w:rsidRPr="006E2914">
        <w:rPr>
          <w:sz w:val="22"/>
          <w:szCs w:val="22"/>
        </w:rPr>
        <w:t>.</w:t>
      </w:r>
    </w:p>
    <w:p w:rsidR="00CB64F1" w:rsidRPr="006E2914" w:rsidRDefault="00E04F28" w:rsidP="006E2914">
      <w:pPr>
        <w:pStyle w:val="20"/>
        <w:numPr>
          <w:ilvl w:val="0"/>
          <w:numId w:val="19"/>
        </w:numPr>
        <w:shd w:val="clear" w:color="auto" w:fill="auto"/>
        <w:tabs>
          <w:tab w:val="left" w:pos="392"/>
        </w:tabs>
        <w:spacing w:before="0" w:after="0" w:line="360" w:lineRule="auto"/>
        <w:ind w:firstLine="0"/>
        <w:rPr>
          <w:sz w:val="22"/>
          <w:szCs w:val="22"/>
        </w:rPr>
      </w:pPr>
      <w:r w:rsidRPr="006E2914">
        <w:rPr>
          <w:sz w:val="22"/>
          <w:szCs w:val="22"/>
        </w:rPr>
        <w:t>Колонки, наушники или встроенный динамик - для того, чтобы слышать голос преподавателя.</w:t>
      </w:r>
    </w:p>
    <w:p w:rsidR="006E2914" w:rsidRPr="006E2914" w:rsidRDefault="006E2914" w:rsidP="006E2914">
      <w:pPr>
        <w:pStyle w:val="20"/>
        <w:numPr>
          <w:ilvl w:val="0"/>
          <w:numId w:val="19"/>
        </w:numPr>
        <w:shd w:val="clear" w:color="auto" w:fill="auto"/>
        <w:tabs>
          <w:tab w:val="left" w:pos="392"/>
        </w:tabs>
        <w:spacing w:before="0" w:after="0" w:line="360" w:lineRule="auto"/>
        <w:ind w:firstLine="0"/>
        <w:rPr>
          <w:sz w:val="22"/>
          <w:szCs w:val="22"/>
        </w:rPr>
      </w:pPr>
      <w:r w:rsidRPr="006E2914">
        <w:rPr>
          <w:sz w:val="22"/>
          <w:szCs w:val="22"/>
        </w:rPr>
        <w:t>Гарнитура (наушники и микрофон) - для участия в аудиоконференции.</w:t>
      </w:r>
    </w:p>
    <w:p w:rsidR="006E2914" w:rsidRPr="006E2914" w:rsidRDefault="006E2914" w:rsidP="006E2914">
      <w:pPr>
        <w:pStyle w:val="20"/>
        <w:numPr>
          <w:ilvl w:val="0"/>
          <w:numId w:val="19"/>
        </w:numPr>
        <w:shd w:val="clear" w:color="auto" w:fill="auto"/>
        <w:tabs>
          <w:tab w:val="left" w:pos="392"/>
        </w:tabs>
        <w:spacing w:before="0" w:after="360" w:line="360" w:lineRule="auto"/>
        <w:ind w:firstLine="0"/>
        <w:rPr>
          <w:sz w:val="22"/>
          <w:szCs w:val="22"/>
        </w:rPr>
      </w:pPr>
      <w:r w:rsidRPr="006E2914">
        <w:rPr>
          <w:sz w:val="22"/>
          <w:szCs w:val="22"/>
        </w:rPr>
        <w:t>Веб-камера.</w:t>
      </w:r>
    </w:p>
    <w:p w:rsidR="00CB64F1" w:rsidRPr="006E2914" w:rsidRDefault="00E04F28" w:rsidP="006E2914">
      <w:pPr>
        <w:pStyle w:val="52"/>
        <w:keepNext/>
        <w:keepLines/>
        <w:shd w:val="clear" w:color="auto" w:fill="auto"/>
        <w:spacing w:before="0" w:line="206" w:lineRule="exact"/>
        <w:ind w:left="284" w:right="110" w:hanging="142"/>
        <w:jc w:val="center"/>
        <w:rPr>
          <w:sz w:val="22"/>
          <w:szCs w:val="22"/>
        </w:rPr>
      </w:pPr>
      <w:bookmarkStart w:id="12" w:name="bookmark22"/>
      <w:r w:rsidRPr="006E2914">
        <w:rPr>
          <w:sz w:val="22"/>
          <w:szCs w:val="22"/>
        </w:rPr>
        <w:t>Для программ с использованием вебинаров. Требования к каналам связи:</w:t>
      </w:r>
      <w:bookmarkEnd w:id="12"/>
    </w:p>
    <w:tbl>
      <w:tblPr>
        <w:tblOverlap w:val="never"/>
        <w:tblW w:w="0" w:type="auto"/>
        <w:jc w:val="center"/>
        <w:tblLayout w:type="fixed"/>
        <w:tblCellMar>
          <w:left w:w="142" w:type="dxa"/>
          <w:right w:w="142" w:type="dxa"/>
        </w:tblCellMar>
        <w:tblLook w:val="04A0" w:firstRow="1" w:lastRow="0" w:firstColumn="1" w:lastColumn="0" w:noHBand="0" w:noVBand="1"/>
      </w:tblPr>
      <w:tblGrid>
        <w:gridCol w:w="2486"/>
        <w:gridCol w:w="7181"/>
      </w:tblGrid>
      <w:tr w:rsidR="00CB64F1" w:rsidRPr="006E2914" w:rsidTr="00397CC5">
        <w:trPr>
          <w:jc w:val="center"/>
        </w:trPr>
        <w:tc>
          <w:tcPr>
            <w:tcW w:w="2486" w:type="dxa"/>
            <w:tcBorders>
              <w:top w:val="single" w:sz="4" w:space="0" w:color="auto"/>
              <w:left w:val="single" w:sz="4" w:space="0" w:color="auto"/>
            </w:tcBorders>
            <w:shd w:val="clear" w:color="auto" w:fill="FFFFFF"/>
            <w:vAlign w:val="center"/>
          </w:tcPr>
          <w:p w:rsidR="00CB64F1" w:rsidRPr="006E2914" w:rsidRDefault="00E04F28" w:rsidP="006E2914">
            <w:pPr>
              <w:pStyle w:val="20"/>
              <w:framePr w:w="9667" w:wrap="notBeside" w:vAnchor="text" w:hAnchor="text" w:xAlign="center" w:y="1"/>
              <w:shd w:val="clear" w:color="auto" w:fill="auto"/>
              <w:spacing w:before="0" w:after="0" w:line="240" w:lineRule="auto"/>
              <w:ind w:firstLine="0"/>
              <w:jc w:val="left"/>
              <w:rPr>
                <w:sz w:val="22"/>
                <w:szCs w:val="22"/>
              </w:rPr>
            </w:pPr>
            <w:r w:rsidRPr="006E2914">
              <w:rPr>
                <w:rStyle w:val="25"/>
                <w:sz w:val="22"/>
                <w:szCs w:val="22"/>
              </w:rPr>
              <w:t>Односторонняя аудиоконференция (обучаемые слушают преподавателя)</w:t>
            </w:r>
          </w:p>
        </w:tc>
        <w:tc>
          <w:tcPr>
            <w:tcW w:w="7181" w:type="dxa"/>
            <w:tcBorders>
              <w:top w:val="single" w:sz="4" w:space="0" w:color="auto"/>
              <w:left w:val="single" w:sz="4" w:space="0" w:color="auto"/>
              <w:right w:val="single" w:sz="4" w:space="0" w:color="auto"/>
            </w:tcBorders>
            <w:shd w:val="clear" w:color="auto" w:fill="FFFFFF"/>
            <w:vAlign w:val="center"/>
          </w:tcPr>
          <w:p w:rsidR="00CB64F1" w:rsidRPr="006E2914" w:rsidRDefault="00E04F28" w:rsidP="006E2914">
            <w:pPr>
              <w:pStyle w:val="20"/>
              <w:framePr w:w="9667" w:wrap="notBeside" w:vAnchor="text" w:hAnchor="text" w:xAlign="center" w:y="1"/>
              <w:shd w:val="clear" w:color="auto" w:fill="auto"/>
              <w:spacing w:before="0" w:after="0" w:line="240" w:lineRule="auto"/>
              <w:ind w:firstLine="0"/>
              <w:jc w:val="center"/>
              <w:rPr>
                <w:sz w:val="22"/>
                <w:szCs w:val="22"/>
              </w:rPr>
            </w:pPr>
            <w:r w:rsidRPr="006E2914">
              <w:rPr>
                <w:rStyle w:val="25"/>
                <w:sz w:val="22"/>
                <w:szCs w:val="22"/>
                <w:lang w:eastAsia="en-US" w:bidi="en-US"/>
              </w:rPr>
              <w:t>30</w:t>
            </w:r>
            <w:r w:rsidR="006E2914">
              <w:rPr>
                <w:rStyle w:val="25"/>
                <w:sz w:val="22"/>
                <w:szCs w:val="22"/>
                <w:lang w:eastAsia="en-US" w:bidi="en-US"/>
              </w:rPr>
              <w:t xml:space="preserve"> </w:t>
            </w:r>
            <w:r w:rsidRPr="006E2914">
              <w:rPr>
                <w:rStyle w:val="25"/>
                <w:sz w:val="22"/>
                <w:szCs w:val="22"/>
                <w:lang w:val="en-US" w:eastAsia="en-US" w:bidi="en-US"/>
              </w:rPr>
              <w:t>KBit</w:t>
            </w:r>
            <w:r w:rsidRPr="006E2914">
              <w:rPr>
                <w:rStyle w:val="25"/>
                <w:sz w:val="22"/>
                <w:szCs w:val="22"/>
                <w:lang w:eastAsia="en-US" w:bidi="en-US"/>
              </w:rPr>
              <w:t>/</w:t>
            </w:r>
            <w:r w:rsidRPr="006E2914">
              <w:rPr>
                <w:rStyle w:val="25"/>
                <w:sz w:val="22"/>
                <w:szCs w:val="22"/>
                <w:lang w:val="en-US" w:eastAsia="en-US" w:bidi="en-US"/>
              </w:rPr>
              <w:t>s</w:t>
            </w:r>
            <w:r w:rsidRPr="006E2914">
              <w:rPr>
                <w:rStyle w:val="25"/>
                <w:sz w:val="22"/>
                <w:szCs w:val="22"/>
                <w:lang w:eastAsia="en-US" w:bidi="en-US"/>
              </w:rPr>
              <w:t xml:space="preserve"> </w:t>
            </w:r>
            <w:r w:rsidRPr="006E2914">
              <w:rPr>
                <w:rStyle w:val="25"/>
                <w:sz w:val="22"/>
                <w:szCs w:val="22"/>
              </w:rPr>
              <w:t>(для передачи звука с качеством 1</w:t>
            </w:r>
            <w:r w:rsidRPr="006E2914">
              <w:rPr>
                <w:rStyle w:val="25"/>
                <w:sz w:val="22"/>
                <w:szCs w:val="22"/>
                <w:lang w:eastAsia="en-US" w:bidi="en-US"/>
              </w:rPr>
              <w:t>1</w:t>
            </w:r>
            <w:r w:rsidR="006E2914">
              <w:rPr>
                <w:rStyle w:val="25"/>
                <w:sz w:val="22"/>
                <w:szCs w:val="22"/>
                <w:lang w:eastAsia="en-US" w:bidi="en-US"/>
              </w:rPr>
              <w:t xml:space="preserve"> </w:t>
            </w:r>
            <w:r w:rsidRPr="006E2914">
              <w:rPr>
                <w:rStyle w:val="25"/>
                <w:sz w:val="22"/>
                <w:szCs w:val="22"/>
                <w:lang w:val="en-US" w:eastAsia="en-US" w:bidi="en-US"/>
              </w:rPr>
              <w:t>KHz</w:t>
            </w:r>
            <w:r w:rsidRPr="006E2914">
              <w:rPr>
                <w:rStyle w:val="25"/>
                <w:sz w:val="22"/>
                <w:szCs w:val="22"/>
                <w:lang w:eastAsia="en-US" w:bidi="en-US"/>
              </w:rPr>
              <w:t>)</w:t>
            </w:r>
          </w:p>
        </w:tc>
      </w:tr>
      <w:tr w:rsidR="00CB64F1" w:rsidRPr="006E2914" w:rsidTr="00397CC5">
        <w:trPr>
          <w:jc w:val="center"/>
        </w:trPr>
        <w:tc>
          <w:tcPr>
            <w:tcW w:w="2486" w:type="dxa"/>
            <w:tcBorders>
              <w:top w:val="single" w:sz="4" w:space="0" w:color="auto"/>
              <w:left w:val="single" w:sz="4" w:space="0" w:color="auto"/>
            </w:tcBorders>
            <w:shd w:val="clear" w:color="auto" w:fill="FFFFFF"/>
            <w:vAlign w:val="center"/>
          </w:tcPr>
          <w:p w:rsidR="00CB64F1" w:rsidRPr="006E2914" w:rsidRDefault="00E04F28" w:rsidP="006E2914">
            <w:pPr>
              <w:pStyle w:val="20"/>
              <w:framePr w:w="9667" w:wrap="notBeside" w:vAnchor="text" w:hAnchor="text" w:xAlign="center" w:y="1"/>
              <w:shd w:val="clear" w:color="auto" w:fill="auto"/>
              <w:spacing w:before="0" w:after="0" w:line="240" w:lineRule="auto"/>
              <w:ind w:firstLine="0"/>
              <w:jc w:val="left"/>
              <w:rPr>
                <w:sz w:val="22"/>
                <w:szCs w:val="22"/>
              </w:rPr>
            </w:pPr>
            <w:r w:rsidRPr="006E2914">
              <w:rPr>
                <w:rStyle w:val="25"/>
                <w:sz w:val="22"/>
                <w:szCs w:val="22"/>
              </w:rPr>
              <w:t>Многосторонняя</w:t>
            </w:r>
          </w:p>
          <w:p w:rsidR="00CB64F1" w:rsidRPr="006E2914" w:rsidRDefault="00E04F28" w:rsidP="006E2914">
            <w:pPr>
              <w:pStyle w:val="20"/>
              <w:framePr w:w="9667" w:wrap="notBeside" w:vAnchor="text" w:hAnchor="text" w:xAlign="center" w:y="1"/>
              <w:shd w:val="clear" w:color="auto" w:fill="auto"/>
              <w:spacing w:before="0" w:after="0" w:line="240" w:lineRule="auto"/>
              <w:ind w:firstLine="0"/>
              <w:jc w:val="left"/>
              <w:rPr>
                <w:sz w:val="22"/>
                <w:szCs w:val="22"/>
              </w:rPr>
            </w:pPr>
            <w:r w:rsidRPr="006E2914">
              <w:rPr>
                <w:rStyle w:val="25"/>
                <w:sz w:val="22"/>
                <w:szCs w:val="22"/>
              </w:rPr>
              <w:t>аудиоконференция</w:t>
            </w:r>
          </w:p>
        </w:tc>
        <w:tc>
          <w:tcPr>
            <w:tcW w:w="7181" w:type="dxa"/>
            <w:tcBorders>
              <w:top w:val="single" w:sz="4" w:space="0" w:color="auto"/>
              <w:left w:val="single" w:sz="4" w:space="0" w:color="auto"/>
              <w:right w:val="single" w:sz="4" w:space="0" w:color="auto"/>
            </w:tcBorders>
            <w:shd w:val="clear" w:color="auto" w:fill="FFFFFF"/>
            <w:vAlign w:val="center"/>
          </w:tcPr>
          <w:p w:rsidR="00CB64F1" w:rsidRPr="006E2914" w:rsidRDefault="00E04F28" w:rsidP="006E2914">
            <w:pPr>
              <w:pStyle w:val="20"/>
              <w:framePr w:w="9667" w:wrap="notBeside" w:vAnchor="text" w:hAnchor="text" w:xAlign="center" w:y="1"/>
              <w:shd w:val="clear" w:color="auto" w:fill="auto"/>
              <w:spacing w:before="0" w:after="0" w:line="240" w:lineRule="auto"/>
              <w:ind w:firstLine="0"/>
              <w:jc w:val="center"/>
              <w:rPr>
                <w:sz w:val="22"/>
                <w:szCs w:val="22"/>
              </w:rPr>
            </w:pPr>
            <w:r w:rsidRPr="006E2914">
              <w:rPr>
                <w:rStyle w:val="25"/>
                <w:sz w:val="22"/>
                <w:szCs w:val="22"/>
                <w:lang w:val="en-US" w:eastAsia="en-US" w:bidi="en-US"/>
              </w:rPr>
              <w:t>N</w:t>
            </w:r>
            <w:r w:rsidRPr="006E2914">
              <w:rPr>
                <w:rStyle w:val="25"/>
                <w:sz w:val="22"/>
                <w:szCs w:val="22"/>
                <w:lang w:eastAsia="en-US" w:bidi="en-US"/>
              </w:rPr>
              <w:t xml:space="preserve">*30 </w:t>
            </w:r>
            <w:r w:rsidRPr="006E2914">
              <w:rPr>
                <w:rStyle w:val="25"/>
                <w:sz w:val="22"/>
                <w:szCs w:val="22"/>
                <w:lang w:val="en-US" w:eastAsia="en-US" w:bidi="en-US"/>
              </w:rPr>
              <w:t>KBit</w:t>
            </w:r>
            <w:r w:rsidRPr="006E2914">
              <w:rPr>
                <w:rStyle w:val="25"/>
                <w:sz w:val="22"/>
                <w:szCs w:val="22"/>
                <w:lang w:eastAsia="en-US" w:bidi="en-US"/>
              </w:rPr>
              <w:t>/</w:t>
            </w:r>
            <w:r w:rsidRPr="006E2914">
              <w:rPr>
                <w:rStyle w:val="25"/>
                <w:sz w:val="22"/>
                <w:szCs w:val="22"/>
                <w:lang w:val="en-US" w:eastAsia="en-US" w:bidi="en-US"/>
              </w:rPr>
              <w:t>s</w:t>
            </w:r>
            <w:r w:rsidRPr="006E2914">
              <w:rPr>
                <w:rStyle w:val="25"/>
                <w:sz w:val="22"/>
                <w:szCs w:val="22"/>
                <w:lang w:eastAsia="en-US" w:bidi="en-US"/>
              </w:rPr>
              <w:t xml:space="preserve"> </w:t>
            </w:r>
            <w:r w:rsidRPr="006E2914">
              <w:rPr>
                <w:rStyle w:val="25"/>
                <w:sz w:val="22"/>
                <w:szCs w:val="22"/>
              </w:rPr>
              <w:t xml:space="preserve">(где </w:t>
            </w:r>
            <w:r w:rsidRPr="006E2914">
              <w:rPr>
                <w:rStyle w:val="25"/>
                <w:sz w:val="22"/>
                <w:szCs w:val="22"/>
                <w:lang w:val="en-US" w:eastAsia="en-US" w:bidi="en-US"/>
              </w:rPr>
              <w:t>N</w:t>
            </w:r>
            <w:r w:rsidRPr="006E2914">
              <w:rPr>
                <w:rStyle w:val="25"/>
                <w:sz w:val="22"/>
                <w:szCs w:val="22"/>
                <w:lang w:eastAsia="en-US" w:bidi="en-US"/>
              </w:rPr>
              <w:t xml:space="preserve"> </w:t>
            </w:r>
            <w:r w:rsidRPr="006E2914">
              <w:rPr>
                <w:rStyle w:val="25"/>
                <w:sz w:val="22"/>
                <w:szCs w:val="22"/>
              </w:rPr>
              <w:t>- число одновременно открытых аудиоканалов, т.е. общающихся</w:t>
            </w:r>
            <w:r w:rsidR="006E2914">
              <w:rPr>
                <w:rStyle w:val="25"/>
                <w:sz w:val="22"/>
                <w:szCs w:val="22"/>
              </w:rPr>
              <w:t xml:space="preserve"> </w:t>
            </w:r>
            <w:r w:rsidRPr="006E2914">
              <w:rPr>
                <w:rStyle w:val="25"/>
                <w:sz w:val="22"/>
                <w:szCs w:val="22"/>
              </w:rPr>
              <w:t>одновременно</w:t>
            </w:r>
            <w:r w:rsidR="006E2914">
              <w:rPr>
                <w:rStyle w:val="25"/>
                <w:sz w:val="22"/>
                <w:szCs w:val="22"/>
              </w:rPr>
              <w:t>)</w:t>
            </w:r>
          </w:p>
        </w:tc>
      </w:tr>
      <w:tr w:rsidR="00CB64F1" w:rsidRPr="006E2914" w:rsidTr="00397CC5">
        <w:trPr>
          <w:jc w:val="center"/>
        </w:trPr>
        <w:tc>
          <w:tcPr>
            <w:tcW w:w="2486" w:type="dxa"/>
            <w:tcBorders>
              <w:top w:val="single" w:sz="4" w:space="0" w:color="auto"/>
              <w:left w:val="single" w:sz="4" w:space="0" w:color="auto"/>
              <w:bottom w:val="single" w:sz="4" w:space="0" w:color="auto"/>
            </w:tcBorders>
            <w:shd w:val="clear" w:color="auto" w:fill="FFFFFF"/>
            <w:vAlign w:val="center"/>
          </w:tcPr>
          <w:p w:rsidR="00CB64F1" w:rsidRPr="006E2914" w:rsidRDefault="00E04F28" w:rsidP="006E2914">
            <w:pPr>
              <w:pStyle w:val="20"/>
              <w:framePr w:w="9667" w:wrap="notBeside" w:vAnchor="text" w:hAnchor="text" w:xAlign="center" w:y="1"/>
              <w:shd w:val="clear" w:color="auto" w:fill="auto"/>
              <w:spacing w:before="0" w:after="0" w:line="240" w:lineRule="auto"/>
              <w:ind w:firstLine="0"/>
              <w:jc w:val="left"/>
              <w:rPr>
                <w:sz w:val="22"/>
                <w:szCs w:val="22"/>
              </w:rPr>
            </w:pPr>
            <w:r w:rsidRPr="006E2914">
              <w:rPr>
                <w:rStyle w:val="25"/>
                <w:sz w:val="22"/>
                <w:szCs w:val="22"/>
              </w:rPr>
              <w:t>Трансляция видео</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center"/>
          </w:tcPr>
          <w:p w:rsidR="00CB64F1" w:rsidRPr="006E2914" w:rsidRDefault="00E04F28" w:rsidP="006E2914">
            <w:pPr>
              <w:pStyle w:val="20"/>
              <w:framePr w:w="9667" w:wrap="notBeside" w:vAnchor="text" w:hAnchor="text" w:xAlign="center" w:y="1"/>
              <w:shd w:val="clear" w:color="auto" w:fill="auto"/>
              <w:spacing w:before="0" w:after="0" w:line="240" w:lineRule="auto"/>
              <w:ind w:firstLine="0"/>
              <w:jc w:val="center"/>
              <w:rPr>
                <w:sz w:val="22"/>
                <w:szCs w:val="22"/>
              </w:rPr>
            </w:pPr>
            <w:r w:rsidRPr="006E2914">
              <w:rPr>
                <w:rStyle w:val="25"/>
                <w:sz w:val="22"/>
                <w:szCs w:val="22"/>
              </w:rPr>
              <w:t xml:space="preserve">от 32 до 256 </w:t>
            </w:r>
            <w:r w:rsidRPr="006E2914">
              <w:rPr>
                <w:rStyle w:val="25"/>
                <w:sz w:val="22"/>
                <w:szCs w:val="22"/>
                <w:lang w:val="en-US" w:eastAsia="en-US" w:bidi="en-US"/>
              </w:rPr>
              <w:t>KBit</w:t>
            </w:r>
            <w:r w:rsidRPr="006E2914">
              <w:rPr>
                <w:rStyle w:val="25"/>
                <w:sz w:val="22"/>
                <w:szCs w:val="22"/>
                <w:lang w:eastAsia="en-US" w:bidi="en-US"/>
              </w:rPr>
              <w:t>/</w:t>
            </w:r>
            <w:r w:rsidRPr="006E2914">
              <w:rPr>
                <w:rStyle w:val="25"/>
                <w:sz w:val="22"/>
                <w:szCs w:val="22"/>
                <w:lang w:val="en-US" w:eastAsia="en-US" w:bidi="en-US"/>
              </w:rPr>
              <w:t>s</w:t>
            </w:r>
            <w:r w:rsidRPr="006E2914">
              <w:rPr>
                <w:rStyle w:val="25"/>
                <w:sz w:val="22"/>
                <w:szCs w:val="22"/>
                <w:lang w:eastAsia="en-US" w:bidi="en-US"/>
              </w:rPr>
              <w:t xml:space="preserve"> </w:t>
            </w:r>
            <w:r w:rsidRPr="006E2914">
              <w:rPr>
                <w:rStyle w:val="25"/>
                <w:sz w:val="22"/>
                <w:szCs w:val="22"/>
              </w:rPr>
              <w:t>(в зависимости от качества видео - устанавливается в настройках). Для многосторонней видеоконференции - указанные показатели умножаются на количество одновременно транслируемых видеопотоков</w:t>
            </w:r>
          </w:p>
        </w:tc>
      </w:tr>
    </w:tbl>
    <w:p w:rsidR="00CB64F1" w:rsidRPr="006E2914" w:rsidRDefault="00CB64F1">
      <w:pPr>
        <w:framePr w:w="9667" w:wrap="notBeside" w:vAnchor="text" w:hAnchor="text" w:xAlign="center" w:y="1"/>
        <w:rPr>
          <w:sz w:val="22"/>
          <w:szCs w:val="22"/>
        </w:rPr>
      </w:pPr>
    </w:p>
    <w:p w:rsidR="00CB64F1" w:rsidRDefault="00CB64F1">
      <w:pPr>
        <w:rPr>
          <w:sz w:val="2"/>
          <w:szCs w:val="2"/>
        </w:rPr>
      </w:pPr>
    </w:p>
    <w:p w:rsidR="00583A93" w:rsidRDefault="00583A93" w:rsidP="00583A93">
      <w:pPr>
        <w:pStyle w:val="52"/>
        <w:keepNext/>
        <w:keepLines/>
        <w:shd w:val="clear" w:color="auto" w:fill="auto"/>
        <w:tabs>
          <w:tab w:val="left" w:pos="4100"/>
        </w:tabs>
        <w:spacing w:before="0" w:after="190" w:line="180" w:lineRule="exact"/>
        <w:ind w:firstLine="0"/>
        <w:jc w:val="both"/>
      </w:pPr>
      <w:bookmarkStart w:id="13" w:name="bookmark24"/>
      <w:bookmarkEnd w:id="13"/>
    </w:p>
    <w:sectPr w:rsidR="00583A93" w:rsidSect="00D35955">
      <w:headerReference w:type="default" r:id="rId9"/>
      <w:pgSz w:w="11900" w:h="16840"/>
      <w:pgMar w:top="426" w:right="534" w:bottom="1871" w:left="10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88A" w:rsidRDefault="00D3388A">
      <w:r>
        <w:separator/>
      </w:r>
    </w:p>
  </w:endnote>
  <w:endnote w:type="continuationSeparator" w:id="0">
    <w:p w:rsidR="00D3388A" w:rsidRDefault="00D3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88A" w:rsidRDefault="00D3388A"/>
  </w:footnote>
  <w:footnote w:type="continuationSeparator" w:id="0">
    <w:p w:rsidR="00D3388A" w:rsidRDefault="00D338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4F1" w:rsidRDefault="00C063EE">
    <w:pPr>
      <w:rPr>
        <w:sz w:val="2"/>
        <w:szCs w:val="2"/>
      </w:rPr>
    </w:pPr>
    <w:r>
      <w:rPr>
        <w:noProof/>
        <w:lang w:bidi="ar-SA"/>
      </w:rPr>
      <mc:AlternateContent>
        <mc:Choice Requires="wps">
          <w:drawing>
            <wp:anchor distT="0" distB="0" distL="63500" distR="63500" simplePos="0" relativeHeight="314572416" behindDoc="1" locked="0" layoutInCell="1" allowOverlap="1" wp14:anchorId="0A9538AC" wp14:editId="19ABE764">
              <wp:simplePos x="0" y="0"/>
              <wp:positionH relativeFrom="page">
                <wp:posOffset>3885565</wp:posOffset>
              </wp:positionH>
              <wp:positionV relativeFrom="page">
                <wp:posOffset>497205</wp:posOffset>
              </wp:positionV>
              <wp:extent cx="58420" cy="123825"/>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4F1" w:rsidRDefault="00CB64F1">
                          <w:pPr>
                            <w:pStyle w:val="a5"/>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A9538AC" id="_x0000_t202" coordsize="21600,21600" o:spt="202" path="m,l,21600r21600,l21600,xe">
              <v:stroke joinstyle="miter"/>
              <v:path gradientshapeok="t" o:connecttype="rect"/>
            </v:shapetype>
            <v:shape id="Text Box 3" o:spid="_x0000_s1026" type="#_x0000_t202" style="position:absolute;margin-left:305.95pt;margin-top:39.15pt;width:4.6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FJpwIAAKU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" filled="f" stroked="f">
              <v:textbox style="mso-fit-shape-to-text:t" inset="0,0,0,0">
                <w:txbxContent>
                  <w:p w:rsidR="00CB64F1" w:rsidRDefault="00CB64F1">
                    <w:pPr>
                      <w:pStyle w:val="a5"/>
                      <w:shd w:val="clear" w:color="auto" w:fill="auto"/>
                      <w:spacing w:line="240" w:lineRule="auto"/>
                      <w:jc w:val="lef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4F1" w:rsidRDefault="00CB64F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34BF"/>
    <w:multiLevelType w:val="multilevel"/>
    <w:tmpl w:val="6A28F62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85A88"/>
    <w:multiLevelType w:val="multilevel"/>
    <w:tmpl w:val="7D7EE7A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D274D"/>
    <w:multiLevelType w:val="multilevel"/>
    <w:tmpl w:val="CC009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C31EF"/>
    <w:multiLevelType w:val="multilevel"/>
    <w:tmpl w:val="21842B8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B7789"/>
    <w:multiLevelType w:val="multilevel"/>
    <w:tmpl w:val="1E64312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F5903"/>
    <w:multiLevelType w:val="multilevel"/>
    <w:tmpl w:val="6AF47F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3F7004"/>
    <w:multiLevelType w:val="multilevel"/>
    <w:tmpl w:val="2CB2F1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F11AB4"/>
    <w:multiLevelType w:val="multilevel"/>
    <w:tmpl w:val="4202CE6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F371AC"/>
    <w:multiLevelType w:val="multilevel"/>
    <w:tmpl w:val="E29039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A4033"/>
    <w:multiLevelType w:val="multilevel"/>
    <w:tmpl w:val="5992B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156E4A"/>
    <w:multiLevelType w:val="multilevel"/>
    <w:tmpl w:val="93B27728"/>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170A50"/>
    <w:multiLevelType w:val="multilevel"/>
    <w:tmpl w:val="0A5A8FC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6C58F3"/>
    <w:multiLevelType w:val="multilevel"/>
    <w:tmpl w:val="C38C7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CE49AF"/>
    <w:multiLevelType w:val="multilevel"/>
    <w:tmpl w:val="F4D64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49736B"/>
    <w:multiLevelType w:val="multilevel"/>
    <w:tmpl w:val="A95EF8D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0866B6"/>
    <w:multiLevelType w:val="multilevel"/>
    <w:tmpl w:val="F6AE19B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F37528"/>
    <w:multiLevelType w:val="multilevel"/>
    <w:tmpl w:val="E422969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8362AF"/>
    <w:multiLevelType w:val="multilevel"/>
    <w:tmpl w:val="A4607D1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077F37"/>
    <w:multiLevelType w:val="multilevel"/>
    <w:tmpl w:val="933CF8D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BA5CEF"/>
    <w:multiLevelType w:val="multilevel"/>
    <w:tmpl w:val="811A58C8"/>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CB2A06"/>
    <w:multiLevelType w:val="multilevel"/>
    <w:tmpl w:val="E828DD7A"/>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3"/>
  </w:num>
  <w:num w:numId="4">
    <w:abstractNumId w:val="18"/>
  </w:num>
  <w:num w:numId="5">
    <w:abstractNumId w:val="17"/>
  </w:num>
  <w:num w:numId="6">
    <w:abstractNumId w:val="0"/>
  </w:num>
  <w:num w:numId="7">
    <w:abstractNumId w:val="14"/>
  </w:num>
  <w:num w:numId="8">
    <w:abstractNumId w:val="19"/>
  </w:num>
  <w:num w:numId="9">
    <w:abstractNumId w:val="10"/>
  </w:num>
  <w:num w:numId="10">
    <w:abstractNumId w:val="13"/>
  </w:num>
  <w:num w:numId="11">
    <w:abstractNumId w:val="7"/>
  </w:num>
  <w:num w:numId="12">
    <w:abstractNumId w:val="8"/>
  </w:num>
  <w:num w:numId="13">
    <w:abstractNumId w:val="15"/>
  </w:num>
  <w:num w:numId="14">
    <w:abstractNumId w:val="5"/>
  </w:num>
  <w:num w:numId="15">
    <w:abstractNumId w:val="16"/>
  </w:num>
  <w:num w:numId="16">
    <w:abstractNumId w:val="20"/>
  </w:num>
  <w:num w:numId="17">
    <w:abstractNumId w:val="4"/>
  </w:num>
  <w:num w:numId="18">
    <w:abstractNumId w:val="11"/>
  </w:num>
  <w:num w:numId="19">
    <w:abstractNumId w:val="2"/>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F1"/>
    <w:rsid w:val="00093637"/>
    <w:rsid w:val="001B0712"/>
    <w:rsid w:val="001D2845"/>
    <w:rsid w:val="002D62E5"/>
    <w:rsid w:val="003413DA"/>
    <w:rsid w:val="00376F10"/>
    <w:rsid w:val="0038321D"/>
    <w:rsid w:val="0038503F"/>
    <w:rsid w:val="00397CC5"/>
    <w:rsid w:val="003F0A92"/>
    <w:rsid w:val="00463011"/>
    <w:rsid w:val="00515430"/>
    <w:rsid w:val="00583A93"/>
    <w:rsid w:val="005F3CC9"/>
    <w:rsid w:val="0065487B"/>
    <w:rsid w:val="006952AE"/>
    <w:rsid w:val="006B3C3F"/>
    <w:rsid w:val="006E207A"/>
    <w:rsid w:val="006E2914"/>
    <w:rsid w:val="007317CB"/>
    <w:rsid w:val="00850324"/>
    <w:rsid w:val="008715DC"/>
    <w:rsid w:val="008C47C7"/>
    <w:rsid w:val="00933AAA"/>
    <w:rsid w:val="009878F8"/>
    <w:rsid w:val="009B2663"/>
    <w:rsid w:val="009B695F"/>
    <w:rsid w:val="00A67B10"/>
    <w:rsid w:val="00AB7B02"/>
    <w:rsid w:val="00B104A3"/>
    <w:rsid w:val="00C063EE"/>
    <w:rsid w:val="00CB64F1"/>
    <w:rsid w:val="00D07C42"/>
    <w:rsid w:val="00D3388A"/>
    <w:rsid w:val="00D33E85"/>
    <w:rsid w:val="00D35955"/>
    <w:rsid w:val="00D7322D"/>
    <w:rsid w:val="00DE6A0F"/>
    <w:rsid w:val="00E01CB8"/>
    <w:rsid w:val="00E04F28"/>
    <w:rsid w:val="00E411EB"/>
    <w:rsid w:val="00F377EF"/>
    <w:rsid w:val="00F6486D"/>
    <w:rsid w:val="00F85D56"/>
    <w:rsid w:val="00FC25BE"/>
    <w:rsid w:val="00FD011A"/>
    <w:rsid w:val="00FD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D161090-309A-403C-923B-FBEB9194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Exact">
    <w:name w:val="Заголовок №5 Exact"/>
    <w:basedOn w:val="a0"/>
    <w:rPr>
      <w:rFonts w:ascii="Times New Roman" w:eastAsia="Times New Roman" w:hAnsi="Times New Roman" w:cs="Times New Roman"/>
      <w:b/>
      <w:bCs/>
      <w:i w:val="0"/>
      <w:iCs w:val="0"/>
      <w:smallCaps w:val="0"/>
      <w:strike w:val="0"/>
      <w:sz w:val="18"/>
      <w:szCs w:val="18"/>
      <w:u w:val="none"/>
    </w:rPr>
  </w:style>
  <w:style w:type="character" w:customStyle="1" w:styleId="5Exact0">
    <w:name w:val="Заголовок №5 Exact"/>
    <w:basedOn w:val="5"/>
    <w:rPr>
      <w:rFonts w:ascii="Times New Roman" w:eastAsia="Times New Roman" w:hAnsi="Times New Roman" w:cs="Times New Roman"/>
      <w:b/>
      <w:bCs/>
      <w:i w:val="0"/>
      <w:iCs w:val="0"/>
      <w:smallCaps w:val="0"/>
      <w:strike w:val="0"/>
      <w:sz w:val="18"/>
      <w:szCs w:val="18"/>
      <w:u w:val="single"/>
    </w:rPr>
  </w:style>
  <w:style w:type="character" w:customStyle="1" w:styleId="5Exact1">
    <w:name w:val="Основной текст (5) Exact"/>
    <w:basedOn w:val="a0"/>
    <w:rPr>
      <w:rFonts w:ascii="Times New Roman" w:eastAsia="Times New Roman" w:hAnsi="Times New Roman" w:cs="Times New Roman"/>
      <w:b/>
      <w:bCs/>
      <w:i w:val="0"/>
      <w:iCs w:val="0"/>
      <w:smallCaps w:val="0"/>
      <w:strike w:val="0"/>
      <w:sz w:val="18"/>
      <w:szCs w:val="1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18"/>
      <w:szCs w:val="18"/>
      <w:u w:val="single"/>
      <w:lang w:val="en-US" w:eastAsia="en-US" w:bidi="en-US"/>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7Exact">
    <w:name w:val="Основной текст (7) Exact"/>
    <w:basedOn w:val="a0"/>
    <w:link w:val="7"/>
    <w:rPr>
      <w:rFonts w:ascii="Times New Roman" w:eastAsia="Times New Roman" w:hAnsi="Times New Roman" w:cs="Times New Roman"/>
      <w:b w:val="0"/>
      <w:bCs w:val="0"/>
      <w:i/>
      <w:iCs/>
      <w:smallCaps w:val="0"/>
      <w:strike w:val="0"/>
      <w:sz w:val="14"/>
      <w:szCs w:val="14"/>
      <w:u w:val="none"/>
    </w:rPr>
  </w:style>
  <w:style w:type="character" w:customStyle="1" w:styleId="4Exact">
    <w:name w:val="Заголовок №4 Exact"/>
    <w:basedOn w:val="a0"/>
    <w:link w:val="4"/>
    <w:rPr>
      <w:rFonts w:ascii="Times New Roman" w:eastAsia="Times New Roman" w:hAnsi="Times New Roman" w:cs="Times New Roman"/>
      <w:b w:val="0"/>
      <w:bCs w:val="0"/>
      <w:i w:val="0"/>
      <w:iCs w:val="0"/>
      <w:smallCaps w:val="0"/>
      <w:strike w:val="0"/>
      <w:sz w:val="20"/>
      <w:szCs w:val="20"/>
      <w:u w:val="none"/>
    </w:rPr>
  </w:style>
  <w:style w:type="character" w:customStyle="1" w:styleId="49ptExact">
    <w:name w:val="Заголовок №4 + 9 pt Exact"/>
    <w:basedOn w:val="4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2Exact">
    <w:name w:val="Заголовок №4 (2) Exact"/>
    <w:basedOn w:val="a0"/>
    <w:link w:val="42"/>
    <w:rPr>
      <w:rFonts w:ascii="Times New Roman" w:eastAsia="Times New Roman" w:hAnsi="Times New Roman" w:cs="Times New Roman"/>
      <w:b w:val="0"/>
      <w:bCs w:val="0"/>
      <w:i w:val="0"/>
      <w:iCs w:val="0"/>
      <w:smallCaps w:val="0"/>
      <w:strike w:val="0"/>
      <w:sz w:val="18"/>
      <w:szCs w:val="18"/>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0"/>
      <w:szCs w:val="20"/>
      <w:u w:val="none"/>
    </w:rPr>
  </w:style>
  <w:style w:type="character" w:customStyle="1" w:styleId="3Arial8pt">
    <w:name w:val="Основной текст (3) + Arial;8 pt;Полужирный"/>
    <w:basedOn w:val="31"/>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33">
    <w:name w:val="Основной текст (3)"/>
    <w:basedOn w:val="31"/>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7"/>
      <w:szCs w:val="17"/>
      <w:u w:val="none"/>
    </w:rPr>
  </w:style>
  <w:style w:type="character" w:customStyle="1" w:styleId="9pt">
    <w:name w:val="Колонтитул + 9 pt;Не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
    <w:name w:val="Заголовок №5_"/>
    <w:basedOn w:val="a0"/>
    <w:link w:val="52"/>
    <w:rPr>
      <w:rFonts w:ascii="Times New Roman" w:eastAsia="Times New Roman" w:hAnsi="Times New Roman" w:cs="Times New Roman"/>
      <w:b/>
      <w:bCs/>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character" w:customStyle="1" w:styleId="53">
    <w:name w:val="Заголовок №5"/>
    <w:basedOn w:val="5"/>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54">
    <w:name w:val="Заголовок №5"/>
    <w:basedOn w:val="5"/>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pt">
    <w:name w:val="Основной текст (2) + 8 pt;Курсив"/>
    <w:basedOn w:val="2"/>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2Exact">
    <w:name w:val="Основной текст (12) Exact"/>
    <w:basedOn w:val="a0"/>
    <w:rPr>
      <w:rFonts w:ascii="Arial" w:eastAsia="Arial" w:hAnsi="Arial" w:cs="Arial"/>
      <w:b/>
      <w:bCs/>
      <w:i/>
      <w:iCs/>
      <w:smallCaps w:val="0"/>
      <w:strike w:val="0"/>
      <w:sz w:val="16"/>
      <w:szCs w:val="16"/>
      <w:u w:val="none"/>
    </w:rPr>
  </w:style>
  <w:style w:type="character" w:customStyle="1" w:styleId="10">
    <w:name w:val="Основной текст (10)_"/>
    <w:basedOn w:val="a0"/>
    <w:link w:val="100"/>
    <w:rPr>
      <w:rFonts w:ascii="Arial" w:eastAsia="Arial" w:hAnsi="Arial" w:cs="Arial"/>
      <w:b/>
      <w:bCs/>
      <w:i w:val="0"/>
      <w:iCs w:val="0"/>
      <w:smallCaps w:val="0"/>
      <w:strike w:val="0"/>
      <w:sz w:val="18"/>
      <w:szCs w:val="18"/>
      <w:u w:val="none"/>
    </w:rPr>
  </w:style>
  <w:style w:type="character" w:customStyle="1" w:styleId="101">
    <w:name w:val="Основной текст (10)"/>
    <w:basedOn w:val="10"/>
    <w:rPr>
      <w:rFonts w:ascii="Arial" w:eastAsia="Arial" w:hAnsi="Arial" w:cs="Arial"/>
      <w:b/>
      <w:bCs/>
      <w:i w:val="0"/>
      <w:iCs w:val="0"/>
      <w:smallCaps w:val="0"/>
      <w:strike w:val="0"/>
      <w:color w:val="000000"/>
      <w:spacing w:val="0"/>
      <w:w w:val="100"/>
      <w:position w:val="0"/>
      <w:sz w:val="18"/>
      <w:szCs w:val="18"/>
      <w:u w:val="single"/>
      <w:lang w:val="ru-RU" w:eastAsia="ru-RU" w:bidi="ru-RU"/>
    </w:rPr>
  </w:style>
  <w:style w:type="character" w:customStyle="1" w:styleId="1">
    <w:name w:val="Заголовок №1_"/>
    <w:basedOn w:val="a0"/>
    <w:link w:val="11"/>
    <w:rPr>
      <w:rFonts w:ascii="Arial" w:eastAsia="Arial" w:hAnsi="Arial" w:cs="Arial"/>
      <w:b/>
      <w:bCs/>
      <w:i w:val="0"/>
      <w:iCs w:val="0"/>
      <w:smallCaps w:val="0"/>
      <w:strike w:val="0"/>
      <w:sz w:val="28"/>
      <w:szCs w:val="28"/>
      <w:u w:val="none"/>
    </w:rPr>
  </w:style>
  <w:style w:type="character" w:customStyle="1" w:styleId="26">
    <w:name w:val="Заголовок №2_"/>
    <w:basedOn w:val="a0"/>
    <w:link w:val="27"/>
    <w:rPr>
      <w:rFonts w:ascii="Arial" w:eastAsia="Arial" w:hAnsi="Arial" w:cs="Arial"/>
      <w:b/>
      <w:bCs/>
      <w:i w:val="0"/>
      <w:iCs w:val="0"/>
      <w:smallCaps w:val="0"/>
      <w:strike w:val="0"/>
      <w:u w:val="none"/>
    </w:rPr>
  </w:style>
  <w:style w:type="character" w:customStyle="1" w:styleId="110">
    <w:name w:val="Основной текст (11)_"/>
    <w:basedOn w:val="a0"/>
    <w:link w:val="111"/>
    <w:rPr>
      <w:rFonts w:ascii="Arial" w:eastAsia="Arial" w:hAnsi="Arial" w:cs="Arial"/>
      <w:b w:val="0"/>
      <w:bCs w:val="0"/>
      <w:i w:val="0"/>
      <w:iCs w:val="0"/>
      <w:smallCaps w:val="0"/>
      <w:strike w:val="0"/>
      <w:sz w:val="18"/>
      <w:szCs w:val="18"/>
      <w:u w:val="none"/>
    </w:rPr>
  </w:style>
  <w:style w:type="character" w:customStyle="1" w:styleId="a7">
    <w:name w:val="Подпись к таблице_"/>
    <w:basedOn w:val="a0"/>
    <w:link w:val="a8"/>
    <w:rPr>
      <w:rFonts w:ascii="Arial" w:eastAsia="Arial" w:hAnsi="Arial" w:cs="Arial"/>
      <w:b/>
      <w:bCs/>
      <w:i w:val="0"/>
      <w:iCs w:val="0"/>
      <w:smallCaps w:val="0"/>
      <w:strike w:val="0"/>
      <w:sz w:val="18"/>
      <w:szCs w:val="18"/>
      <w:u w:val="none"/>
    </w:rPr>
  </w:style>
  <w:style w:type="character" w:customStyle="1" w:styleId="2Arial95pt">
    <w:name w:val="Основной текст (2) + Arial;9;5 pt;Полужирный"/>
    <w:basedOn w:val="2"/>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Arial">
    <w:name w:val="Основной текст (2) + Arial"/>
    <w:basedOn w:val="2"/>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2">
    <w:name w:val="Основной текст (12)_"/>
    <w:basedOn w:val="a0"/>
    <w:link w:val="120"/>
    <w:rPr>
      <w:rFonts w:ascii="Arial" w:eastAsia="Arial" w:hAnsi="Arial" w:cs="Arial"/>
      <w:b/>
      <w:bCs/>
      <w:i/>
      <w:iCs/>
      <w:smallCaps w:val="0"/>
      <w:strike w:val="0"/>
      <w:sz w:val="16"/>
      <w:szCs w:val="16"/>
      <w:u w:val="none"/>
    </w:rPr>
  </w:style>
  <w:style w:type="character" w:customStyle="1" w:styleId="13">
    <w:name w:val="Основной текст (13)_"/>
    <w:basedOn w:val="a0"/>
    <w:link w:val="130"/>
    <w:rPr>
      <w:rFonts w:ascii="Arial" w:eastAsia="Arial" w:hAnsi="Arial" w:cs="Arial"/>
      <w:b w:val="0"/>
      <w:bCs w:val="0"/>
      <w:i w:val="0"/>
      <w:iCs w:val="0"/>
      <w:smallCaps w:val="0"/>
      <w:strike w:val="0"/>
      <w:sz w:val="14"/>
      <w:szCs w:val="14"/>
      <w:u w:val="none"/>
    </w:rPr>
  </w:style>
  <w:style w:type="character" w:customStyle="1" w:styleId="4Exact0">
    <w:name w:val="Основной текст (4) Exact"/>
    <w:basedOn w:val="a0"/>
    <w:rPr>
      <w:rFonts w:ascii="Times New Roman" w:eastAsia="Times New Roman" w:hAnsi="Times New Roman" w:cs="Times New Roman"/>
      <w:b/>
      <w:bCs/>
      <w:i w:val="0"/>
      <w:iCs w:val="0"/>
      <w:smallCaps w:val="0"/>
      <w:strike w:val="0"/>
      <w:sz w:val="20"/>
      <w:szCs w:val="20"/>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20"/>
      <w:szCs w:val="20"/>
      <w:u w:val="none"/>
    </w:rPr>
  </w:style>
  <w:style w:type="paragraph" w:customStyle="1" w:styleId="52">
    <w:name w:val="Заголовок №5"/>
    <w:basedOn w:val="a"/>
    <w:link w:val="5"/>
    <w:pPr>
      <w:shd w:val="clear" w:color="auto" w:fill="FFFFFF"/>
      <w:spacing w:before="180" w:after="240" w:line="0" w:lineRule="atLeast"/>
      <w:ind w:hanging="600"/>
      <w:outlineLvl w:val="4"/>
    </w:pPr>
    <w:rPr>
      <w:rFonts w:ascii="Times New Roman" w:eastAsia="Times New Roman" w:hAnsi="Times New Roman" w:cs="Times New Roman"/>
      <w:b/>
      <w:bCs/>
      <w:sz w:val="18"/>
      <w:szCs w:val="18"/>
    </w:rPr>
  </w:style>
  <w:style w:type="paragraph" w:customStyle="1" w:styleId="51">
    <w:name w:val="Основной текст (5)"/>
    <w:basedOn w:val="a"/>
    <w:link w:val="50"/>
    <w:pPr>
      <w:shd w:val="clear" w:color="auto" w:fill="FFFFFF"/>
      <w:spacing w:before="180" w:after="240" w:line="0" w:lineRule="atLeast"/>
      <w:jc w:val="center"/>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before="720" w:after="240" w:line="0" w:lineRule="atLeast"/>
      <w:ind w:hanging="380"/>
      <w:jc w:val="both"/>
    </w:pPr>
    <w:rPr>
      <w:rFonts w:ascii="Times New Roman" w:eastAsia="Times New Roman" w:hAnsi="Times New Roman" w:cs="Times New Roman"/>
      <w:sz w:val="18"/>
      <w:szCs w:val="18"/>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i/>
      <w:iCs/>
      <w:sz w:val="14"/>
      <w:szCs w:val="14"/>
    </w:rPr>
  </w:style>
  <w:style w:type="paragraph" w:customStyle="1" w:styleId="4">
    <w:name w:val="Заголовок №4"/>
    <w:basedOn w:val="a"/>
    <w:link w:val="4Exact"/>
    <w:pPr>
      <w:shd w:val="clear" w:color="auto" w:fill="FFFFFF"/>
      <w:spacing w:line="0" w:lineRule="atLeast"/>
      <w:jc w:val="both"/>
      <w:outlineLvl w:val="3"/>
    </w:pPr>
    <w:rPr>
      <w:rFonts w:ascii="Times New Roman" w:eastAsia="Times New Roman" w:hAnsi="Times New Roman" w:cs="Times New Roman"/>
      <w:sz w:val="20"/>
      <w:szCs w:val="20"/>
    </w:rPr>
  </w:style>
  <w:style w:type="paragraph" w:customStyle="1" w:styleId="42">
    <w:name w:val="Заголовок №4 (2)"/>
    <w:basedOn w:val="a"/>
    <w:link w:val="42Exact"/>
    <w:pPr>
      <w:shd w:val="clear" w:color="auto" w:fill="FFFFFF"/>
      <w:spacing w:line="0" w:lineRule="atLeast"/>
      <w:jc w:val="both"/>
      <w:outlineLvl w:val="3"/>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line="182" w:lineRule="exact"/>
      <w:jc w:val="both"/>
    </w:pPr>
    <w:rPr>
      <w:rFonts w:ascii="Times New Roman" w:eastAsia="Times New Roman" w:hAnsi="Times New Roman" w:cs="Times New Roman"/>
      <w:sz w:val="16"/>
      <w:szCs w:val="16"/>
    </w:rPr>
  </w:style>
  <w:style w:type="paragraph" w:customStyle="1" w:styleId="30">
    <w:name w:val="Заголовок №3"/>
    <w:basedOn w:val="a"/>
    <w:link w:val="3"/>
    <w:pPr>
      <w:shd w:val="clear" w:color="auto" w:fill="FFFFFF"/>
      <w:spacing w:after="60" w:line="0" w:lineRule="atLeast"/>
      <w:jc w:val="both"/>
      <w:outlineLvl w:val="2"/>
    </w:pPr>
    <w:rPr>
      <w:rFonts w:ascii="Times New Roman" w:eastAsia="Times New Roman" w:hAnsi="Times New Roman" w:cs="Times New Roman"/>
      <w:sz w:val="20"/>
      <w:szCs w:val="20"/>
    </w:rPr>
  </w:style>
  <w:style w:type="paragraph" w:customStyle="1" w:styleId="32">
    <w:name w:val="Основной текст (3)"/>
    <w:basedOn w:val="a"/>
    <w:link w:val="31"/>
    <w:pPr>
      <w:shd w:val="clear" w:color="auto" w:fill="FFFFFF"/>
      <w:spacing w:before="420" w:after="60" w:line="0" w:lineRule="atLeast"/>
      <w:jc w:val="right"/>
    </w:pPr>
    <w:rPr>
      <w:rFonts w:ascii="Times New Roman" w:eastAsia="Times New Roman" w:hAnsi="Times New Roman" w:cs="Times New Roman"/>
      <w:i/>
      <w:iCs/>
      <w:sz w:val="20"/>
      <w:szCs w:val="20"/>
    </w:rPr>
  </w:style>
  <w:style w:type="paragraph" w:customStyle="1" w:styleId="41">
    <w:name w:val="Основной текст (4)"/>
    <w:basedOn w:val="a"/>
    <w:link w:val="40"/>
    <w:pPr>
      <w:shd w:val="clear" w:color="auto" w:fill="FFFFFF"/>
      <w:spacing w:before="240" w:after="60" w:line="0" w:lineRule="atLeast"/>
      <w:jc w:val="both"/>
    </w:pPr>
    <w:rPr>
      <w:rFonts w:ascii="Times New Roman" w:eastAsia="Times New Roman" w:hAnsi="Times New Roman" w:cs="Times New Roman"/>
      <w:b/>
      <w:bCs/>
      <w:sz w:val="20"/>
      <w:szCs w:val="20"/>
    </w:rPr>
  </w:style>
  <w:style w:type="paragraph" w:customStyle="1" w:styleId="a5">
    <w:name w:val="Колонтитул"/>
    <w:basedOn w:val="a"/>
    <w:link w:val="a4"/>
    <w:pPr>
      <w:shd w:val="clear" w:color="auto" w:fill="FFFFFF"/>
      <w:spacing w:line="206" w:lineRule="exact"/>
      <w:jc w:val="both"/>
    </w:pPr>
    <w:rPr>
      <w:rFonts w:ascii="Times New Roman" w:eastAsia="Times New Roman" w:hAnsi="Times New Roman" w:cs="Times New Roman"/>
      <w:b/>
      <w:bCs/>
      <w:sz w:val="17"/>
      <w:szCs w:val="17"/>
    </w:rPr>
  </w:style>
  <w:style w:type="paragraph" w:customStyle="1" w:styleId="60">
    <w:name w:val="Основной текст (6)"/>
    <w:basedOn w:val="a"/>
    <w:link w:val="6"/>
    <w:pPr>
      <w:shd w:val="clear" w:color="auto" w:fill="FFFFFF"/>
      <w:spacing w:line="206" w:lineRule="exact"/>
      <w:jc w:val="right"/>
    </w:pPr>
    <w:rPr>
      <w:rFonts w:ascii="Times New Roman" w:eastAsia="Times New Roman" w:hAnsi="Times New Roman" w:cs="Times New Roman"/>
      <w:i/>
      <w:iCs/>
      <w:sz w:val="16"/>
      <w:szCs w:val="16"/>
    </w:rPr>
  </w:style>
  <w:style w:type="paragraph" w:customStyle="1" w:styleId="90">
    <w:name w:val="Основной текст (9)"/>
    <w:basedOn w:val="a"/>
    <w:link w:val="9"/>
    <w:pPr>
      <w:shd w:val="clear" w:color="auto" w:fill="FFFFFF"/>
      <w:spacing w:before="1260" w:after="360" w:line="230" w:lineRule="exact"/>
    </w:pPr>
    <w:rPr>
      <w:rFonts w:ascii="Times New Roman" w:eastAsia="Times New Roman" w:hAnsi="Times New Roman" w:cs="Times New Roman"/>
      <w:sz w:val="20"/>
      <w:szCs w:val="20"/>
    </w:rPr>
  </w:style>
  <w:style w:type="paragraph" w:customStyle="1" w:styleId="120">
    <w:name w:val="Основной текст (12)"/>
    <w:basedOn w:val="a"/>
    <w:link w:val="12"/>
    <w:pPr>
      <w:shd w:val="clear" w:color="auto" w:fill="FFFFFF"/>
      <w:spacing w:before="480" w:after="720" w:line="0" w:lineRule="atLeast"/>
      <w:jc w:val="both"/>
    </w:pPr>
    <w:rPr>
      <w:rFonts w:ascii="Arial" w:eastAsia="Arial" w:hAnsi="Arial" w:cs="Arial"/>
      <w:b/>
      <w:bCs/>
      <w:i/>
      <w:iCs/>
      <w:sz w:val="16"/>
      <w:szCs w:val="16"/>
    </w:rPr>
  </w:style>
  <w:style w:type="paragraph" w:customStyle="1" w:styleId="100">
    <w:name w:val="Основной текст (10)"/>
    <w:basedOn w:val="a"/>
    <w:link w:val="10"/>
    <w:pPr>
      <w:shd w:val="clear" w:color="auto" w:fill="FFFFFF"/>
      <w:spacing w:after="300" w:line="230" w:lineRule="exact"/>
      <w:jc w:val="center"/>
    </w:pPr>
    <w:rPr>
      <w:rFonts w:ascii="Arial" w:eastAsia="Arial" w:hAnsi="Arial" w:cs="Arial"/>
      <w:b/>
      <w:bCs/>
      <w:sz w:val="18"/>
      <w:szCs w:val="18"/>
    </w:rPr>
  </w:style>
  <w:style w:type="paragraph" w:customStyle="1" w:styleId="11">
    <w:name w:val="Заголовок №1"/>
    <w:basedOn w:val="a"/>
    <w:link w:val="1"/>
    <w:pPr>
      <w:shd w:val="clear" w:color="auto" w:fill="FFFFFF"/>
      <w:spacing w:before="300" w:after="60" w:line="0" w:lineRule="atLeast"/>
      <w:jc w:val="both"/>
      <w:outlineLvl w:val="0"/>
    </w:pPr>
    <w:rPr>
      <w:rFonts w:ascii="Arial" w:eastAsia="Arial" w:hAnsi="Arial" w:cs="Arial"/>
      <w:b/>
      <w:bCs/>
      <w:sz w:val="28"/>
      <w:szCs w:val="28"/>
    </w:rPr>
  </w:style>
  <w:style w:type="paragraph" w:customStyle="1" w:styleId="27">
    <w:name w:val="Заголовок №2"/>
    <w:basedOn w:val="a"/>
    <w:link w:val="26"/>
    <w:pPr>
      <w:shd w:val="clear" w:color="auto" w:fill="FFFFFF"/>
      <w:spacing w:before="60" w:after="480" w:line="0" w:lineRule="atLeast"/>
      <w:jc w:val="center"/>
      <w:outlineLvl w:val="1"/>
    </w:pPr>
    <w:rPr>
      <w:rFonts w:ascii="Arial" w:eastAsia="Arial" w:hAnsi="Arial" w:cs="Arial"/>
      <w:b/>
      <w:bCs/>
    </w:rPr>
  </w:style>
  <w:style w:type="paragraph" w:customStyle="1" w:styleId="111">
    <w:name w:val="Основной текст (11)"/>
    <w:basedOn w:val="a"/>
    <w:link w:val="110"/>
    <w:pPr>
      <w:shd w:val="clear" w:color="auto" w:fill="FFFFFF"/>
      <w:spacing w:before="480" w:line="259" w:lineRule="exact"/>
      <w:jc w:val="both"/>
    </w:pPr>
    <w:rPr>
      <w:rFonts w:ascii="Arial" w:eastAsia="Arial" w:hAnsi="Arial" w:cs="Arial"/>
      <w:sz w:val="18"/>
      <w:szCs w:val="18"/>
    </w:rPr>
  </w:style>
  <w:style w:type="paragraph" w:customStyle="1" w:styleId="a8">
    <w:name w:val="Подпись к таблице"/>
    <w:basedOn w:val="a"/>
    <w:link w:val="a7"/>
    <w:pPr>
      <w:shd w:val="clear" w:color="auto" w:fill="FFFFFF"/>
      <w:spacing w:line="269" w:lineRule="exact"/>
      <w:jc w:val="right"/>
    </w:pPr>
    <w:rPr>
      <w:rFonts w:ascii="Arial" w:eastAsia="Arial" w:hAnsi="Arial" w:cs="Arial"/>
      <w:b/>
      <w:bCs/>
      <w:sz w:val="18"/>
      <w:szCs w:val="18"/>
    </w:rPr>
  </w:style>
  <w:style w:type="paragraph" w:customStyle="1" w:styleId="130">
    <w:name w:val="Основной текст (13)"/>
    <w:basedOn w:val="a"/>
    <w:link w:val="13"/>
    <w:pPr>
      <w:shd w:val="clear" w:color="auto" w:fill="FFFFFF"/>
      <w:spacing w:before="60" w:after="300" w:line="0" w:lineRule="atLeast"/>
      <w:jc w:val="both"/>
    </w:pPr>
    <w:rPr>
      <w:rFonts w:ascii="Arial" w:eastAsia="Arial" w:hAnsi="Arial" w:cs="Arial"/>
      <w:sz w:val="14"/>
      <w:szCs w:val="14"/>
    </w:rPr>
  </w:style>
  <w:style w:type="paragraph" w:styleId="a9">
    <w:name w:val="header"/>
    <w:basedOn w:val="a"/>
    <w:link w:val="aa"/>
    <w:uiPriority w:val="99"/>
    <w:unhideWhenUsed/>
    <w:rsid w:val="00FC25BE"/>
    <w:pPr>
      <w:tabs>
        <w:tab w:val="center" w:pos="4677"/>
        <w:tab w:val="right" w:pos="9355"/>
      </w:tabs>
    </w:pPr>
  </w:style>
  <w:style w:type="character" w:customStyle="1" w:styleId="aa">
    <w:name w:val="Верхний колонтитул Знак"/>
    <w:basedOn w:val="a0"/>
    <w:link w:val="a9"/>
    <w:uiPriority w:val="99"/>
    <w:rsid w:val="00FC25BE"/>
    <w:rPr>
      <w:color w:val="000000"/>
    </w:rPr>
  </w:style>
  <w:style w:type="paragraph" w:styleId="ab">
    <w:name w:val="footer"/>
    <w:basedOn w:val="a"/>
    <w:link w:val="ac"/>
    <w:uiPriority w:val="99"/>
    <w:unhideWhenUsed/>
    <w:rsid w:val="00FC25BE"/>
    <w:pPr>
      <w:tabs>
        <w:tab w:val="center" w:pos="4677"/>
        <w:tab w:val="right" w:pos="9355"/>
      </w:tabs>
    </w:pPr>
  </w:style>
  <w:style w:type="character" w:customStyle="1" w:styleId="ac">
    <w:name w:val="Нижний колонтитул Знак"/>
    <w:basedOn w:val="a0"/>
    <w:link w:val="ab"/>
    <w:uiPriority w:val="99"/>
    <w:rsid w:val="00FC25BE"/>
    <w:rPr>
      <w:color w:val="000000"/>
    </w:rPr>
  </w:style>
  <w:style w:type="paragraph" w:customStyle="1" w:styleId="ConsPlusCell">
    <w:name w:val="ConsPlusCell"/>
    <w:rsid w:val="00FD011A"/>
    <w:pPr>
      <w:autoSpaceDE w:val="0"/>
      <w:autoSpaceDN w:val="0"/>
    </w:pPr>
    <w:rPr>
      <w:rFonts w:ascii="Courier New" w:eastAsia="Times New Roman" w:hAnsi="Courier New" w:cs="Courier New"/>
      <w:sz w:val="20"/>
      <w:szCs w:val="20"/>
      <w:lang w:bidi="ar-SA"/>
    </w:rPr>
  </w:style>
  <w:style w:type="paragraph" w:customStyle="1" w:styleId="ConsPlusNormal">
    <w:name w:val="ConsPlusNormal"/>
    <w:rsid w:val="00FD011A"/>
    <w:pPr>
      <w:autoSpaceDE w:val="0"/>
      <w:autoSpaceDN w:val="0"/>
    </w:pPr>
    <w:rPr>
      <w:rFonts w:ascii="Calibri" w:eastAsia="Times New Roman" w:hAnsi="Calibri" w:cs="Calibri"/>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med-staff-2@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3819</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Образец Договора об образовании на обучение по дополнительным образовательным программам по программе повышения квалификации (дистанционное обучение, физ. лица).</vt:lpstr>
    </vt:vector>
  </TitlesOfParts>
  <Company>SPecialiST RePack</Company>
  <LinksUpToDate>false</LinksUpToDate>
  <CharactersWithSpaces>25537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об образовании на обучение по дополнительным образовательным программам по программе повышения квалификации (дистанционное обучение, физ. лица).</dc:title>
  <dc:creator>Roman</dc:creator>
  <cp:lastModifiedBy>Microsoft Office</cp:lastModifiedBy>
  <cp:revision>4</cp:revision>
  <dcterms:created xsi:type="dcterms:W3CDTF">2021-01-28T12:20:00Z</dcterms:created>
  <dcterms:modified xsi:type="dcterms:W3CDTF">2021-01-29T09:04:00Z</dcterms:modified>
</cp:coreProperties>
</file>