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560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3486"/>
        <w:gridCol w:w="3141"/>
        <w:gridCol w:w="3933"/>
      </w:tblGrid>
      <w:tr w:rsidR="00853800" w:rsidRPr="00853800" w14:paraId="67B7EA26" w14:textId="77777777" w:rsidTr="00595398"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48857F" w14:textId="77777777" w:rsidR="00853800" w:rsidRPr="00853800" w:rsidRDefault="00853800" w:rsidP="008538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pacing w:val="-4"/>
              </w:rPr>
            </w:pPr>
            <w:bookmarkStart w:id="0" w:name="_GoBack"/>
            <w:bookmarkEnd w:id="0"/>
            <w:r w:rsidRPr="00853800">
              <w:rPr>
                <w:rFonts w:eastAsiaTheme="minorEastAsia"/>
                <w:bCs/>
                <w:spacing w:val="-4"/>
              </w:rPr>
              <w:t xml:space="preserve">Государственное бюджетное профессиональное образовательное учреждение </w:t>
            </w:r>
          </w:p>
          <w:p w14:paraId="7D364A80" w14:textId="77777777" w:rsidR="00853800" w:rsidRPr="00853800" w:rsidRDefault="00853800" w:rsidP="008538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pacing w:val="-4"/>
              </w:rPr>
            </w:pPr>
            <w:r w:rsidRPr="00853800">
              <w:rPr>
                <w:rFonts w:eastAsiaTheme="minorEastAsia"/>
                <w:bCs/>
                <w:spacing w:val="-4"/>
              </w:rPr>
              <w:t xml:space="preserve">«Центр непрерывного профессионального медицинского развития </w:t>
            </w:r>
          </w:p>
          <w:p w14:paraId="26D509E3" w14:textId="77777777" w:rsidR="00853800" w:rsidRPr="00853800" w:rsidRDefault="00853800" w:rsidP="008538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pacing w:val="-4"/>
              </w:rPr>
            </w:pPr>
            <w:r w:rsidRPr="00853800">
              <w:rPr>
                <w:rFonts w:eastAsiaTheme="minorEastAsia"/>
                <w:bCs/>
                <w:spacing w:val="-4"/>
              </w:rPr>
              <w:t>Ленинградской области»</w:t>
            </w:r>
          </w:p>
          <w:p w14:paraId="55E906D5" w14:textId="77777777" w:rsidR="00853800" w:rsidRPr="00853800" w:rsidRDefault="00853800" w:rsidP="008538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pacing w:val="-4"/>
              </w:rPr>
            </w:pPr>
            <w:r w:rsidRPr="00853800">
              <w:rPr>
                <w:rFonts w:eastAsiaTheme="minorEastAsia"/>
                <w:bCs/>
                <w:spacing w:val="-4"/>
              </w:rPr>
              <w:t>(ГБПОУ Центр НПМР ЛО)</w:t>
            </w:r>
          </w:p>
        </w:tc>
      </w:tr>
      <w:tr w:rsidR="00853800" w:rsidRPr="00853800" w14:paraId="0352CF14" w14:textId="77777777" w:rsidTr="00595398"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ACAB" w14:textId="04A58573" w:rsidR="00853800" w:rsidRPr="00853800" w:rsidRDefault="00853800" w:rsidP="00853800">
            <w:pPr>
              <w:jc w:val="center"/>
              <w:rPr>
                <w:rFonts w:eastAsiaTheme="minorEastAsia"/>
              </w:rPr>
            </w:pPr>
            <w:r w:rsidRPr="00853800">
              <w:rPr>
                <w:rFonts w:eastAsiaTheme="minorEastAsia"/>
              </w:rPr>
              <w:t>Квалификационный экзамен по профилю специальности 3</w:t>
            </w:r>
            <w:r>
              <w:rPr>
                <w:rFonts w:eastAsiaTheme="minorEastAsia"/>
              </w:rPr>
              <w:t>4</w:t>
            </w:r>
            <w:r w:rsidRPr="00853800">
              <w:rPr>
                <w:rFonts w:eastAsiaTheme="minorEastAsia"/>
              </w:rPr>
              <w:t xml:space="preserve">.02.01 </w:t>
            </w:r>
            <w:r>
              <w:rPr>
                <w:rFonts w:eastAsiaTheme="minorEastAsia"/>
              </w:rPr>
              <w:t>Сестринское</w:t>
            </w:r>
            <w:r w:rsidRPr="00853800">
              <w:rPr>
                <w:rFonts w:eastAsiaTheme="minorEastAsia"/>
              </w:rPr>
              <w:t xml:space="preserve"> дело</w:t>
            </w:r>
          </w:p>
        </w:tc>
      </w:tr>
      <w:tr w:rsidR="00853800" w:rsidRPr="00853800" w14:paraId="71579BC5" w14:textId="77777777" w:rsidTr="00595398"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DED329" w14:textId="41A4CB19" w:rsidR="00853800" w:rsidRPr="00853800" w:rsidRDefault="00853800" w:rsidP="00853800">
            <w:pPr>
              <w:jc w:val="center"/>
              <w:rPr>
                <w:rFonts w:eastAsiaTheme="minorEastAsia"/>
              </w:rPr>
            </w:pPr>
            <w:r w:rsidRPr="00853800">
              <w:rPr>
                <w:rFonts w:eastAsiaTheme="minorEastAsia"/>
              </w:rPr>
              <w:t>ПМ.0</w:t>
            </w:r>
            <w:r>
              <w:rPr>
                <w:rFonts w:eastAsiaTheme="minorEastAsia"/>
              </w:rPr>
              <w:t>3</w:t>
            </w:r>
            <w:r w:rsidRPr="00853800">
              <w:rPr>
                <w:rFonts w:eastAsiaTheme="minorEastAsia"/>
              </w:rPr>
              <w:t xml:space="preserve"> </w:t>
            </w:r>
            <w:r w:rsidRPr="00C915AE">
              <w:t>Оказание квалифицированной доврачебной помощи при неотложных состояниях</w:t>
            </w:r>
          </w:p>
        </w:tc>
      </w:tr>
      <w:tr w:rsidR="00853800" w:rsidRPr="00853800" w14:paraId="2E163206" w14:textId="77777777" w:rsidTr="00595398">
        <w:trPr>
          <w:trHeight w:val="26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B72C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ОДОБРЕНО</w:t>
            </w:r>
          </w:p>
          <w:p w14:paraId="1522EE53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81DA9BC" w14:textId="77777777" w:rsidR="00853800" w:rsidRPr="00853800" w:rsidRDefault="00853800" w:rsidP="00853800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Цикловой методической комиссией «Клинических дисциплин»</w:t>
            </w:r>
          </w:p>
          <w:p w14:paraId="25058B5B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Протокол № ___</w:t>
            </w:r>
          </w:p>
          <w:p w14:paraId="60BFF7DA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от «___» ___________ 20___ г.</w:t>
            </w:r>
          </w:p>
          <w:p w14:paraId="3F943F36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Председатель ЦМК №2</w:t>
            </w:r>
            <w:r w:rsidRPr="00853800">
              <w:rPr>
                <w:rFonts w:eastAsiaTheme="minorEastAsia"/>
                <w:sz w:val="22"/>
                <w:szCs w:val="22"/>
              </w:rPr>
              <w:br/>
              <w:t>_____________И.А. Суворова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A0" w14:textId="77777777" w:rsidR="00853800" w:rsidRPr="00853800" w:rsidRDefault="00853800" w:rsidP="0085380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53800">
              <w:rPr>
                <w:bCs/>
              </w:rPr>
              <w:t xml:space="preserve">Вопросы для подготовки </w:t>
            </w:r>
          </w:p>
          <w:p w14:paraId="3549CC5D" w14:textId="6E3818D1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bCs/>
              </w:rPr>
              <w:t>к экзамену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C24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УТВЕРЖДАЮ</w:t>
            </w:r>
          </w:p>
          <w:p w14:paraId="753D118B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42D6F410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Руководитель филиала</w:t>
            </w:r>
          </w:p>
          <w:p w14:paraId="4B5DD950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ГБПОУ Центр НПМР ЛО</w:t>
            </w:r>
          </w:p>
          <w:p w14:paraId="6A66A12F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E428114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585EE9E1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>____________Е.А. Судакова</w:t>
            </w:r>
          </w:p>
          <w:p w14:paraId="4C3F4244" w14:textId="77777777" w:rsidR="00853800" w:rsidRPr="00853800" w:rsidRDefault="00853800" w:rsidP="008538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53800">
              <w:rPr>
                <w:rFonts w:eastAsiaTheme="minorEastAsia"/>
                <w:sz w:val="22"/>
                <w:szCs w:val="22"/>
              </w:rPr>
              <w:t xml:space="preserve"> «____» ___________20___г.</w:t>
            </w:r>
          </w:p>
          <w:p w14:paraId="31DE0944" w14:textId="77777777" w:rsidR="00853800" w:rsidRPr="00853800" w:rsidRDefault="00853800" w:rsidP="00853800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0EAF21E3" w14:textId="77777777" w:rsidR="0070158F" w:rsidRPr="00853800" w:rsidRDefault="0070158F" w:rsidP="00701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FB3C4D3" w14:textId="77777777" w:rsidR="0070158F" w:rsidRPr="00C915AE" w:rsidRDefault="0070158F" w:rsidP="0070158F">
      <w:pPr>
        <w:jc w:val="both"/>
      </w:pPr>
      <w:r w:rsidRPr="00C915AE">
        <w:t xml:space="preserve">1. Определения реаниматологии, реанимации, интенсивной терапии. </w:t>
      </w:r>
    </w:p>
    <w:p w14:paraId="5E92B7CE" w14:textId="77777777" w:rsidR="0070158F" w:rsidRPr="00C915AE" w:rsidRDefault="0070158F" w:rsidP="0070158F">
      <w:pPr>
        <w:jc w:val="both"/>
      </w:pPr>
      <w:r w:rsidRPr="00C915AE">
        <w:t xml:space="preserve">2. Показания и противопоказания для госпитализации в ОАРИТ. </w:t>
      </w:r>
    </w:p>
    <w:p w14:paraId="3DA23C11" w14:textId="77777777" w:rsidR="0070158F" w:rsidRPr="00C915AE" w:rsidRDefault="0070158F" w:rsidP="0070158F">
      <w:pPr>
        <w:jc w:val="both"/>
      </w:pPr>
      <w:r w:rsidRPr="00C915AE">
        <w:t xml:space="preserve">3. Клиническая и биологическая смерть: определение, признаки. </w:t>
      </w:r>
    </w:p>
    <w:p w14:paraId="13E7370A" w14:textId="77777777" w:rsidR="0070158F" w:rsidRPr="00C915AE" w:rsidRDefault="0070158F" w:rsidP="0070158F">
      <w:pPr>
        <w:jc w:val="both"/>
      </w:pPr>
      <w:r w:rsidRPr="00C915AE">
        <w:t xml:space="preserve">4. СЛР (КЦР): определение, этапы. </w:t>
      </w:r>
    </w:p>
    <w:p w14:paraId="28372C76" w14:textId="77777777" w:rsidR="0070158F" w:rsidRPr="00C915AE" w:rsidRDefault="0070158F" w:rsidP="0070158F">
      <w:pPr>
        <w:jc w:val="both"/>
      </w:pPr>
      <w:r w:rsidRPr="00C915AE">
        <w:t xml:space="preserve">5. Базовая СЛР (КЦР): показания, критерии эффективности. </w:t>
      </w:r>
    </w:p>
    <w:p w14:paraId="67B17CB0" w14:textId="77777777" w:rsidR="0070158F" w:rsidRPr="00C915AE" w:rsidRDefault="0070158F" w:rsidP="0070158F">
      <w:pPr>
        <w:jc w:val="both"/>
      </w:pPr>
      <w:r w:rsidRPr="00C915AE">
        <w:t xml:space="preserve">6. Расширенная СЛР (КЦР): показания, критерии эффективности. </w:t>
      </w:r>
    </w:p>
    <w:p w14:paraId="1F095344" w14:textId="77777777" w:rsidR="0070158F" w:rsidRPr="00C915AE" w:rsidRDefault="0070158F" w:rsidP="0070158F">
      <w:pPr>
        <w:jc w:val="both"/>
      </w:pPr>
      <w:r w:rsidRPr="00C915AE">
        <w:t xml:space="preserve">7. Тройной приём Сафара: методика выполнения, противопоказания. </w:t>
      </w:r>
    </w:p>
    <w:p w14:paraId="43CC1DB0" w14:textId="77777777" w:rsidR="0070158F" w:rsidRPr="00C915AE" w:rsidRDefault="0070158F" w:rsidP="0070158F">
      <w:pPr>
        <w:jc w:val="both"/>
      </w:pPr>
      <w:r w:rsidRPr="00C915AE">
        <w:t xml:space="preserve">8. Техника выполнения внутривенной, внутрикостной и </w:t>
      </w:r>
      <w:proofErr w:type="spellStart"/>
      <w:r w:rsidRPr="00C915AE">
        <w:t>эндотрахеальной</w:t>
      </w:r>
      <w:proofErr w:type="spellEnd"/>
      <w:r w:rsidRPr="00C915AE">
        <w:t xml:space="preserve"> инъекций. </w:t>
      </w:r>
    </w:p>
    <w:p w14:paraId="089BB571" w14:textId="77777777" w:rsidR="0070158F" w:rsidRPr="00C915AE" w:rsidRDefault="0070158F" w:rsidP="0070158F">
      <w:pPr>
        <w:jc w:val="both"/>
      </w:pPr>
      <w:r w:rsidRPr="00C915AE">
        <w:t xml:space="preserve">9. Временная остановка кровотечений: методы, критерии эффективности. Правила наложения кровоостанавливающего жгута. </w:t>
      </w:r>
    </w:p>
    <w:p w14:paraId="588C74FC" w14:textId="77777777" w:rsidR="0070158F" w:rsidRPr="00C915AE" w:rsidRDefault="0070158F" w:rsidP="0070158F">
      <w:pPr>
        <w:jc w:val="both"/>
      </w:pPr>
      <w:r w:rsidRPr="00C915AE">
        <w:t xml:space="preserve">10. ЭИТ: определение, показания, правила техники безопасности. </w:t>
      </w:r>
    </w:p>
    <w:p w14:paraId="1F70C596" w14:textId="77777777" w:rsidR="0070158F" w:rsidRPr="00C915AE" w:rsidRDefault="0070158F" w:rsidP="0070158F">
      <w:pPr>
        <w:jc w:val="both"/>
      </w:pPr>
      <w:r w:rsidRPr="00C915AE">
        <w:t xml:space="preserve">11. Промывание желудка: показания, противопоказания, методы. </w:t>
      </w:r>
    </w:p>
    <w:p w14:paraId="4458BD65" w14:textId="77777777" w:rsidR="0070158F" w:rsidRPr="00C915AE" w:rsidRDefault="0070158F" w:rsidP="0070158F">
      <w:pPr>
        <w:jc w:val="both"/>
      </w:pPr>
      <w:r w:rsidRPr="00C915AE">
        <w:t xml:space="preserve">12. Синдром гипертермии: причины, методы лечения. </w:t>
      </w:r>
    </w:p>
    <w:p w14:paraId="1B66A47C" w14:textId="77777777" w:rsidR="0070158F" w:rsidRPr="00C915AE" w:rsidRDefault="0070158F" w:rsidP="0070158F">
      <w:pPr>
        <w:jc w:val="both"/>
      </w:pPr>
      <w:r w:rsidRPr="00C915AE">
        <w:t xml:space="preserve">13. Судорожный синдром: причины, первая помощь и лечение. </w:t>
      </w:r>
    </w:p>
    <w:p w14:paraId="4BC0E5E3" w14:textId="77777777" w:rsidR="0070158F" w:rsidRPr="00C915AE" w:rsidRDefault="0070158F" w:rsidP="0070158F">
      <w:pPr>
        <w:jc w:val="both"/>
      </w:pPr>
      <w:r w:rsidRPr="00C915AE">
        <w:t xml:space="preserve">14. Анафилактический шок: клиника, классификация, первая помощь и лечение. </w:t>
      </w:r>
    </w:p>
    <w:p w14:paraId="42402230" w14:textId="77777777" w:rsidR="0070158F" w:rsidRPr="00C915AE" w:rsidRDefault="0070158F" w:rsidP="0070158F">
      <w:pPr>
        <w:jc w:val="both"/>
      </w:pPr>
      <w:r w:rsidRPr="00C915AE">
        <w:t xml:space="preserve">15. ИВЛ и кислородотерапия: определение, классификация, методы проведения, техника безопасности, оборудование. </w:t>
      </w:r>
    </w:p>
    <w:p w14:paraId="316C546B" w14:textId="77777777" w:rsidR="0070158F" w:rsidRPr="00C915AE" w:rsidRDefault="0070158F" w:rsidP="0070158F">
      <w:pPr>
        <w:jc w:val="both"/>
      </w:pPr>
      <w:r w:rsidRPr="00C915AE">
        <w:t xml:space="preserve">16. </w:t>
      </w:r>
      <w:proofErr w:type="spellStart"/>
      <w:r w:rsidRPr="00C915AE">
        <w:t>Кетоацидотическая</w:t>
      </w:r>
      <w:proofErr w:type="spellEnd"/>
      <w:r w:rsidRPr="00C915AE">
        <w:t xml:space="preserve"> кома: клиника, диагностика, первая помощь и лечение. </w:t>
      </w:r>
    </w:p>
    <w:p w14:paraId="23EF6391" w14:textId="77777777" w:rsidR="0070158F" w:rsidRPr="00C915AE" w:rsidRDefault="0070158F" w:rsidP="0070158F">
      <w:pPr>
        <w:jc w:val="both"/>
      </w:pPr>
      <w:r w:rsidRPr="00C915AE">
        <w:t xml:space="preserve">17. Гипогликемическая кома: клиника, диагностика, причины, первая помощь и лечение. </w:t>
      </w:r>
    </w:p>
    <w:p w14:paraId="31CB6B39" w14:textId="77777777" w:rsidR="0070158F" w:rsidRPr="00C915AE" w:rsidRDefault="0070158F" w:rsidP="0070158F">
      <w:pPr>
        <w:jc w:val="both"/>
      </w:pPr>
      <w:r w:rsidRPr="00C915AE">
        <w:t xml:space="preserve">18. </w:t>
      </w:r>
      <w:proofErr w:type="spellStart"/>
      <w:r w:rsidRPr="00C915AE">
        <w:t>Преэклампсия</w:t>
      </w:r>
      <w:proofErr w:type="spellEnd"/>
      <w:r w:rsidRPr="00C915AE">
        <w:t xml:space="preserve"> и эклампсия: клиника, диагностика, лечение. </w:t>
      </w:r>
    </w:p>
    <w:p w14:paraId="63DD305D" w14:textId="77777777" w:rsidR="0070158F" w:rsidRPr="00C915AE" w:rsidRDefault="0070158F" w:rsidP="0070158F">
      <w:pPr>
        <w:jc w:val="both"/>
      </w:pPr>
      <w:r w:rsidRPr="00C915AE">
        <w:t xml:space="preserve">19. ОДН: определение, классификация, лечение. </w:t>
      </w:r>
    </w:p>
    <w:p w14:paraId="379544A4" w14:textId="77777777" w:rsidR="0070158F" w:rsidRPr="00C915AE" w:rsidRDefault="0070158F" w:rsidP="0070158F">
      <w:pPr>
        <w:jc w:val="both"/>
      </w:pPr>
      <w:r w:rsidRPr="00C915AE">
        <w:t xml:space="preserve">20. Носовые кровотечения: причины, первая помощь и лечение. </w:t>
      </w:r>
    </w:p>
    <w:p w14:paraId="74770DC8" w14:textId="77777777" w:rsidR="0070158F" w:rsidRPr="00C915AE" w:rsidRDefault="0070158F" w:rsidP="0070158F">
      <w:pPr>
        <w:jc w:val="both"/>
      </w:pPr>
      <w:r w:rsidRPr="00C915AE">
        <w:t xml:space="preserve">21. Механическая асфиксия (инородные тела): клиника, диагностика, первая помощь и лечение. </w:t>
      </w:r>
    </w:p>
    <w:p w14:paraId="1658B96E" w14:textId="77777777" w:rsidR="0070158F" w:rsidRPr="00C915AE" w:rsidRDefault="0070158F" w:rsidP="0070158F">
      <w:pPr>
        <w:jc w:val="both"/>
      </w:pPr>
      <w:r w:rsidRPr="00C915AE">
        <w:t xml:space="preserve">22. ОНМК: классификация, клиника, диагностика, лечение. </w:t>
      </w:r>
    </w:p>
    <w:p w14:paraId="64CE6988" w14:textId="77777777" w:rsidR="0070158F" w:rsidRPr="00C915AE" w:rsidRDefault="0070158F" w:rsidP="0070158F">
      <w:pPr>
        <w:jc w:val="both"/>
      </w:pPr>
      <w:r w:rsidRPr="00C915AE">
        <w:t xml:space="preserve">23. Эпилептический припадок: клиника, первая помощь и лечение. </w:t>
      </w:r>
    </w:p>
    <w:p w14:paraId="5DB36590" w14:textId="77777777" w:rsidR="0070158F" w:rsidRPr="00C915AE" w:rsidRDefault="0070158F" w:rsidP="0070158F">
      <w:pPr>
        <w:jc w:val="both"/>
      </w:pPr>
      <w:r w:rsidRPr="00C915AE">
        <w:t xml:space="preserve">24. Острый коронарный синдром: определение, клиника, диагностика. </w:t>
      </w:r>
    </w:p>
    <w:p w14:paraId="464C3960" w14:textId="77777777" w:rsidR="0070158F" w:rsidRPr="00C915AE" w:rsidRDefault="0070158F" w:rsidP="0070158F">
      <w:pPr>
        <w:jc w:val="both"/>
      </w:pPr>
      <w:r w:rsidRPr="00C915AE">
        <w:t xml:space="preserve">25. ОИМ: определение, классификация, диагностика. </w:t>
      </w:r>
    </w:p>
    <w:p w14:paraId="7541FF93" w14:textId="77777777" w:rsidR="0070158F" w:rsidRPr="00C915AE" w:rsidRDefault="0070158F" w:rsidP="0070158F">
      <w:pPr>
        <w:jc w:val="both"/>
      </w:pPr>
      <w:r w:rsidRPr="00C915AE">
        <w:t xml:space="preserve">26. Отёк лёгких: причины, клиника, лечение. </w:t>
      </w:r>
    </w:p>
    <w:p w14:paraId="7FF69339" w14:textId="77777777" w:rsidR="0070158F" w:rsidRPr="00C915AE" w:rsidRDefault="0070158F" w:rsidP="0070158F">
      <w:pPr>
        <w:jc w:val="both"/>
      </w:pPr>
      <w:r w:rsidRPr="00C915AE">
        <w:t xml:space="preserve">27. Нарушения ритма сердца, угрожающие жизни: клиника, диагностика, лечение. </w:t>
      </w:r>
    </w:p>
    <w:p w14:paraId="317AF668" w14:textId="77777777" w:rsidR="0070158F" w:rsidRPr="00C915AE" w:rsidRDefault="0070158F" w:rsidP="0070158F">
      <w:pPr>
        <w:jc w:val="both"/>
      </w:pPr>
      <w:r w:rsidRPr="00C915AE">
        <w:t xml:space="preserve">28. ТЭЛА: клиника, диагностика, лечение. </w:t>
      </w:r>
    </w:p>
    <w:p w14:paraId="554BC1A1" w14:textId="77777777" w:rsidR="0070158F" w:rsidRPr="00C915AE" w:rsidRDefault="0070158F" w:rsidP="0070158F">
      <w:pPr>
        <w:jc w:val="both"/>
      </w:pPr>
      <w:r w:rsidRPr="00C915AE">
        <w:t xml:space="preserve">29. Септический шок: клиника, лечение. </w:t>
      </w:r>
    </w:p>
    <w:p w14:paraId="56503320" w14:textId="77777777" w:rsidR="0070158F" w:rsidRPr="00C915AE" w:rsidRDefault="0070158F" w:rsidP="0070158F">
      <w:pPr>
        <w:jc w:val="both"/>
      </w:pPr>
      <w:r w:rsidRPr="00C915AE">
        <w:t xml:space="preserve">30. Утопление: определение, классификация, клиника, первая помощь и лечение. </w:t>
      </w:r>
    </w:p>
    <w:p w14:paraId="5DC63335" w14:textId="77777777" w:rsidR="0070158F" w:rsidRPr="00C915AE" w:rsidRDefault="0070158F" w:rsidP="0070158F">
      <w:pPr>
        <w:jc w:val="both"/>
      </w:pPr>
      <w:r w:rsidRPr="00C915AE">
        <w:t xml:space="preserve">31. Ожоги кислотами и щелочами: клиника, диагностика, первая помощь и лечение. </w:t>
      </w:r>
    </w:p>
    <w:p w14:paraId="17A75744" w14:textId="77777777" w:rsidR="0070158F" w:rsidRPr="00C915AE" w:rsidRDefault="0070158F" w:rsidP="0070158F">
      <w:pPr>
        <w:jc w:val="both"/>
      </w:pPr>
      <w:r w:rsidRPr="00C915AE">
        <w:t xml:space="preserve">32. Отравление синтетическими наркотиками: клиника, диагностика, первая помощь и лечение. </w:t>
      </w:r>
    </w:p>
    <w:p w14:paraId="09CB8B79" w14:textId="77777777" w:rsidR="0070158F" w:rsidRPr="00C915AE" w:rsidRDefault="0070158F" w:rsidP="0070158F">
      <w:pPr>
        <w:jc w:val="both"/>
      </w:pPr>
      <w:r w:rsidRPr="00C915AE">
        <w:lastRenderedPageBreak/>
        <w:t xml:space="preserve">33. Отравление угарным газом: клиника, диагностика, лечение. </w:t>
      </w:r>
    </w:p>
    <w:p w14:paraId="60B2442C" w14:textId="77777777" w:rsidR="0070158F" w:rsidRPr="00C915AE" w:rsidRDefault="0070158F" w:rsidP="0070158F">
      <w:pPr>
        <w:jc w:val="both"/>
      </w:pPr>
      <w:r w:rsidRPr="00C915AE">
        <w:t xml:space="preserve">34. Отравление ядовитыми грибами и растениями: клиника, диагностика, первая помощь и лечение. </w:t>
      </w:r>
    </w:p>
    <w:p w14:paraId="31EE3410" w14:textId="77777777" w:rsidR="0070158F" w:rsidRPr="00C915AE" w:rsidRDefault="0070158F" w:rsidP="0070158F">
      <w:pPr>
        <w:jc w:val="both"/>
      </w:pPr>
      <w:r w:rsidRPr="00C915AE">
        <w:t>35. Отравления опиатами и опиоидами: клиника, первая помощь и лечение.</w:t>
      </w:r>
    </w:p>
    <w:p w14:paraId="1A5008C1" w14:textId="77777777" w:rsidR="0070158F" w:rsidRPr="00C915AE" w:rsidRDefault="0070158F" w:rsidP="0070158F">
      <w:pPr>
        <w:jc w:val="both"/>
      </w:pPr>
      <w:r w:rsidRPr="00C915AE">
        <w:t xml:space="preserve">36. Отравления суррогатами алкоголя: клиника, диагностика, первая помощь и лечение. </w:t>
      </w:r>
    </w:p>
    <w:p w14:paraId="0B6C9DC5" w14:textId="77777777" w:rsidR="0070158F" w:rsidRPr="00C915AE" w:rsidRDefault="0070158F" w:rsidP="0070158F">
      <w:pPr>
        <w:jc w:val="both"/>
      </w:pPr>
      <w:r w:rsidRPr="00C915AE">
        <w:t xml:space="preserve">37. Поражение электричеством (бытовым, производственным, атмосферным): клиника, диагностика, первая помощь и лечение. </w:t>
      </w:r>
    </w:p>
    <w:p w14:paraId="60ED573F" w14:textId="77777777" w:rsidR="0070158F" w:rsidRPr="00C915AE" w:rsidRDefault="0070158F" w:rsidP="0070158F">
      <w:pPr>
        <w:jc w:val="both"/>
      </w:pPr>
      <w:r w:rsidRPr="00C915AE">
        <w:t xml:space="preserve">38. Сочетанная травма: определение, принципы оказания помощи. </w:t>
      </w:r>
    </w:p>
    <w:p w14:paraId="0C38ED12" w14:textId="77777777" w:rsidR="0070158F" w:rsidRPr="00C915AE" w:rsidRDefault="0070158F" w:rsidP="0070158F">
      <w:pPr>
        <w:jc w:val="both"/>
      </w:pPr>
      <w:r w:rsidRPr="00C915AE">
        <w:t xml:space="preserve">39. Странгуляционная асфиксия: определение, первая помощь и лечение. </w:t>
      </w:r>
    </w:p>
    <w:p w14:paraId="7EEB9591" w14:textId="77777777" w:rsidR="0070158F" w:rsidRPr="00C915AE" w:rsidRDefault="0070158F" w:rsidP="0070158F">
      <w:pPr>
        <w:jc w:val="both"/>
      </w:pPr>
      <w:r w:rsidRPr="00C915AE">
        <w:t xml:space="preserve">40. Шок: определение, классификация, патогенез. </w:t>
      </w:r>
    </w:p>
    <w:p w14:paraId="2ED5C733" w14:textId="77777777" w:rsidR="0070158F" w:rsidRPr="00C915AE" w:rsidRDefault="0070158F" w:rsidP="0070158F">
      <w:pPr>
        <w:jc w:val="both"/>
      </w:pPr>
      <w:r w:rsidRPr="00C915AE">
        <w:t xml:space="preserve">41. Геморрагический шок: определение, классификация, первая помощь и лечение. </w:t>
      </w:r>
    </w:p>
    <w:p w14:paraId="5A47BC2D" w14:textId="77777777" w:rsidR="0070158F" w:rsidRPr="00C915AE" w:rsidRDefault="0070158F" w:rsidP="0070158F">
      <w:pPr>
        <w:jc w:val="both"/>
      </w:pPr>
      <w:r w:rsidRPr="00C915AE">
        <w:t xml:space="preserve">42. Травматический шок: определение, клиника, диагностика, первая помощь и лечение. </w:t>
      </w:r>
    </w:p>
    <w:p w14:paraId="0D0B0396" w14:textId="77777777" w:rsidR="0070158F" w:rsidRPr="00C915AE" w:rsidRDefault="0070158F" w:rsidP="0070158F">
      <w:pPr>
        <w:jc w:val="both"/>
      </w:pPr>
      <w:r w:rsidRPr="00C915AE">
        <w:t xml:space="preserve">43. Кардиогенный шок: определение, клиника, диагностика, лечение. </w:t>
      </w:r>
    </w:p>
    <w:p w14:paraId="7A9540EB" w14:textId="77777777" w:rsidR="0070158F" w:rsidRPr="00C915AE" w:rsidRDefault="0070158F" w:rsidP="0070158F">
      <w:pPr>
        <w:jc w:val="both"/>
      </w:pPr>
      <w:r w:rsidRPr="00C915AE">
        <w:t xml:space="preserve">44. Ожоговый шок: определение, классификация, лечение. </w:t>
      </w:r>
    </w:p>
    <w:p w14:paraId="4AE876C0" w14:textId="77777777" w:rsidR="0070158F" w:rsidRPr="00C915AE" w:rsidRDefault="0070158F" w:rsidP="0070158F">
      <w:pPr>
        <w:jc w:val="both"/>
      </w:pPr>
      <w:r w:rsidRPr="00C915AE">
        <w:t xml:space="preserve">45. Внутреннее кровотечение: определение, клиника, диагностика, первая помощь и лечение. </w:t>
      </w:r>
    </w:p>
    <w:p w14:paraId="5320757F" w14:textId="77777777" w:rsidR="0070158F" w:rsidRPr="00C915AE" w:rsidRDefault="0070158F" w:rsidP="0070158F">
      <w:pPr>
        <w:jc w:val="both"/>
      </w:pPr>
      <w:r w:rsidRPr="00C915AE">
        <w:t xml:space="preserve">46. Приступ бронхиальной астмы: клиника, диагностика, лечение. </w:t>
      </w:r>
    </w:p>
    <w:p w14:paraId="1F48697F" w14:textId="77777777" w:rsidR="0070158F" w:rsidRPr="00C915AE" w:rsidRDefault="0070158F" w:rsidP="0070158F">
      <w:pPr>
        <w:jc w:val="both"/>
      </w:pPr>
      <w:r w:rsidRPr="00C915AE">
        <w:t xml:space="preserve">47. Термическая травма: классификация, клиника, диагностика, первая помощь и лечение. </w:t>
      </w:r>
    </w:p>
    <w:p w14:paraId="3803F73E" w14:textId="77777777" w:rsidR="0070158F" w:rsidRPr="00C915AE" w:rsidRDefault="0070158F" w:rsidP="0070158F">
      <w:pPr>
        <w:jc w:val="both"/>
      </w:pPr>
      <w:r w:rsidRPr="00C915AE">
        <w:t xml:space="preserve">48. Общее охлаждение: клиника, первая помощь и лечение. </w:t>
      </w:r>
    </w:p>
    <w:p w14:paraId="0B30D1A7" w14:textId="77777777" w:rsidR="0070158F" w:rsidRPr="00C915AE" w:rsidRDefault="0070158F" w:rsidP="0070158F">
      <w:pPr>
        <w:jc w:val="both"/>
      </w:pPr>
      <w:r w:rsidRPr="00C915AE">
        <w:t xml:space="preserve">49. Синдром длительного сдавливания: определение, классификация, клиника, первая помощь и лечение. </w:t>
      </w:r>
    </w:p>
    <w:p w14:paraId="05CF5CED" w14:textId="3445D776" w:rsidR="004C53C5" w:rsidRDefault="0070158F" w:rsidP="00853800">
      <w:pPr>
        <w:jc w:val="both"/>
      </w:pPr>
      <w:r w:rsidRPr="00C915AE">
        <w:t>50. Укус змеи: клиника, первая помощь и лечение.</w:t>
      </w:r>
    </w:p>
    <w:sectPr w:rsidR="004C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43"/>
    <w:rsid w:val="00090E78"/>
    <w:rsid w:val="001561D0"/>
    <w:rsid w:val="00216434"/>
    <w:rsid w:val="002B6E43"/>
    <w:rsid w:val="003B3E3D"/>
    <w:rsid w:val="004C53C5"/>
    <w:rsid w:val="0070158F"/>
    <w:rsid w:val="00844667"/>
    <w:rsid w:val="008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F16D"/>
  <w15:chartTrackingRefBased/>
  <w15:docId w15:val="{77F81AD2-41C6-4FCE-B399-CFA70EE0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58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7015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8538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2</cp:revision>
  <dcterms:created xsi:type="dcterms:W3CDTF">2024-02-26T08:42:00Z</dcterms:created>
  <dcterms:modified xsi:type="dcterms:W3CDTF">2024-02-26T08:42:00Z</dcterms:modified>
</cp:coreProperties>
</file>