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ADD" w14:textId="77777777" w:rsidR="00ED3D7B" w:rsidRPr="00FD2BE7" w:rsidRDefault="00ED3D7B" w:rsidP="00ED3D7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FD2BE7">
        <w:rPr>
          <w:rFonts w:eastAsia="Times New Roman"/>
          <w:b/>
          <w:bCs/>
          <w:sz w:val="24"/>
          <w:szCs w:val="24"/>
        </w:rPr>
        <w:t>.2 Пакет для обучающегося</w:t>
      </w:r>
      <w:r w:rsidRPr="00FD2BE7">
        <w:rPr>
          <w:rFonts w:eastAsia="Times New Roman"/>
          <w:i/>
          <w:iCs/>
          <w:sz w:val="24"/>
          <w:szCs w:val="24"/>
        </w:rPr>
        <w:t xml:space="preserve"> </w:t>
      </w:r>
    </w:p>
    <w:p w14:paraId="04EC57E0" w14:textId="77777777" w:rsidR="00ED3D7B" w:rsidRPr="00FD2BE7" w:rsidRDefault="00ED3D7B" w:rsidP="00ED3D7B">
      <w:pPr>
        <w:jc w:val="both"/>
        <w:rPr>
          <w:rFonts w:eastAsia="Times New Roman"/>
          <w:b/>
          <w:bCs/>
          <w:sz w:val="24"/>
          <w:szCs w:val="24"/>
        </w:rPr>
      </w:pPr>
      <w:bookmarkStart w:id="0" w:name="_Hlk153870101"/>
    </w:p>
    <w:p w14:paraId="79F3DBF4" w14:textId="0CDDD6E1" w:rsidR="00ED3D7B" w:rsidRPr="00FD2BE7" w:rsidRDefault="00ED3D7B" w:rsidP="00ED3D7B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Pr="00FD2BE7">
        <w:rPr>
          <w:rFonts w:eastAsia="Times New Roman"/>
          <w:b/>
          <w:bCs/>
          <w:sz w:val="24"/>
          <w:szCs w:val="24"/>
        </w:rPr>
        <w:t>.</w:t>
      </w:r>
      <w:r w:rsidRPr="00FD2BE7">
        <w:rPr>
          <w:b/>
          <w:sz w:val="24"/>
          <w:szCs w:val="24"/>
        </w:rPr>
        <w:t>2.1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 w:rsidRPr="00FD2BE7">
        <w:rPr>
          <w:rFonts w:eastAsiaTheme="minorHAnsi"/>
          <w:b/>
          <w:sz w:val="24"/>
          <w:szCs w:val="24"/>
          <w:lang w:eastAsia="en-US"/>
        </w:rPr>
        <w:t xml:space="preserve">Перечень </w:t>
      </w:r>
      <w:r>
        <w:rPr>
          <w:rFonts w:eastAsiaTheme="minorHAnsi"/>
          <w:b/>
          <w:sz w:val="24"/>
          <w:szCs w:val="24"/>
          <w:lang w:eastAsia="en-US"/>
        </w:rPr>
        <w:t>(</w:t>
      </w:r>
      <w:r>
        <w:rPr>
          <w:rFonts w:eastAsiaTheme="minorHAnsi"/>
          <w:b/>
          <w:sz w:val="24"/>
          <w:szCs w:val="24"/>
          <w:lang w:eastAsia="en-US"/>
        </w:rPr>
        <w:t xml:space="preserve">теоретических </w:t>
      </w:r>
      <w:r w:rsidRPr="00FD2BE7">
        <w:rPr>
          <w:rFonts w:eastAsiaTheme="minorHAnsi"/>
          <w:b/>
          <w:sz w:val="24"/>
          <w:szCs w:val="24"/>
          <w:lang w:eastAsia="en-US"/>
        </w:rPr>
        <w:t>вопросов</w:t>
      </w:r>
      <w:r>
        <w:rPr>
          <w:rFonts w:eastAsiaTheme="minorHAnsi"/>
          <w:b/>
          <w:sz w:val="24"/>
          <w:szCs w:val="24"/>
          <w:lang w:eastAsia="en-US"/>
        </w:rPr>
        <w:t>)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для подготовки к </w:t>
      </w:r>
      <w:r>
        <w:rPr>
          <w:rFonts w:eastAsiaTheme="minorHAnsi"/>
          <w:b/>
          <w:sz w:val="24"/>
          <w:szCs w:val="24"/>
          <w:lang w:eastAsia="en-US"/>
        </w:rPr>
        <w:t>квалификационному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экзамену по учебной дисциплине </w:t>
      </w:r>
      <w:r w:rsidRPr="00FD2BE7">
        <w:rPr>
          <w:b/>
          <w:bCs/>
          <w:sz w:val="24"/>
          <w:szCs w:val="24"/>
        </w:rPr>
        <w:t>ПМ.0</w:t>
      </w:r>
      <w:r w:rsidRPr="006C5DB7">
        <w:rPr>
          <w:b/>
          <w:bCs/>
          <w:sz w:val="24"/>
          <w:szCs w:val="24"/>
        </w:rPr>
        <w:t>4</w:t>
      </w:r>
      <w:r w:rsidRPr="00FD2BE7">
        <w:rPr>
          <w:b/>
          <w:bCs/>
          <w:sz w:val="24"/>
          <w:szCs w:val="24"/>
        </w:rPr>
        <w:t xml:space="preserve"> Изготовление </w:t>
      </w:r>
      <w:r w:rsidRPr="006C5DB7">
        <w:rPr>
          <w:b/>
          <w:bCs/>
          <w:sz w:val="24"/>
          <w:szCs w:val="24"/>
        </w:rPr>
        <w:t>ортодонтических аппаратов</w:t>
      </w:r>
      <w:r w:rsidRPr="00FD2BE7">
        <w:rPr>
          <w:b/>
          <w:sz w:val="24"/>
          <w:szCs w:val="24"/>
        </w:rPr>
        <w:t xml:space="preserve"> С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пециальность </w:t>
      </w:r>
      <w:r w:rsidRPr="00FD2BE7">
        <w:rPr>
          <w:b/>
          <w:i/>
          <w:iCs/>
        </w:rPr>
        <w:t>31.02.05</w:t>
      </w:r>
      <w:r w:rsidRPr="00FD2BE7">
        <w:rPr>
          <w:rFonts w:eastAsia="Times New Roman"/>
          <w:b/>
          <w:i/>
          <w:iCs/>
          <w:sz w:val="24"/>
          <w:szCs w:val="24"/>
        </w:rPr>
        <w:t xml:space="preserve"> Стоматология ортопедическая</w:t>
      </w:r>
      <w:r w:rsidRPr="00FD2BE7">
        <w:rPr>
          <w:rFonts w:eastAsia="Times New Roman"/>
          <w:i/>
          <w:iCs/>
          <w:sz w:val="24"/>
          <w:szCs w:val="24"/>
        </w:rPr>
        <w:t xml:space="preserve"> </w:t>
      </w:r>
    </w:p>
    <w:p w14:paraId="1B4A0698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1.Определение ортодонтии, ее цели и задачи, связь с другими разделами стоматологии и медицины, современные направления развития ортодонтии.</w:t>
      </w:r>
    </w:p>
    <w:p w14:paraId="01EBBEE1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2. Оснащение рабочего места зубного техника при изготовлении ортодонтических аппаратов.</w:t>
      </w:r>
    </w:p>
    <w:p w14:paraId="4C06600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3.Понятие зубочелюстных аномалий, причины возникновения</w:t>
      </w:r>
      <w:r>
        <w:rPr>
          <w:sz w:val="24"/>
          <w:szCs w:val="24"/>
        </w:rPr>
        <w:t>.</w:t>
      </w:r>
    </w:p>
    <w:p w14:paraId="2B9FDA46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4.Классификация зубочелюстных аномалий Энгля</w:t>
      </w:r>
      <w:r>
        <w:rPr>
          <w:sz w:val="24"/>
          <w:szCs w:val="24"/>
        </w:rPr>
        <w:t>.</w:t>
      </w:r>
    </w:p>
    <w:p w14:paraId="2E856A1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Классификация зубочелюстных аномалий Калвелиса</w:t>
      </w:r>
      <w:r>
        <w:rPr>
          <w:sz w:val="24"/>
          <w:szCs w:val="24"/>
        </w:rPr>
        <w:t>.</w:t>
      </w:r>
    </w:p>
    <w:p w14:paraId="4F44238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5.Понятие ортодонтического аппарата. Составные элементы несъемного ортодонтического аппарата</w:t>
      </w:r>
      <w:r>
        <w:rPr>
          <w:sz w:val="24"/>
          <w:szCs w:val="24"/>
        </w:rPr>
        <w:t>.</w:t>
      </w:r>
    </w:p>
    <w:p w14:paraId="0414328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6.Виды сил и опор ортодонтического аппарата</w:t>
      </w:r>
      <w:r>
        <w:rPr>
          <w:sz w:val="24"/>
          <w:szCs w:val="24"/>
        </w:rPr>
        <w:t>.</w:t>
      </w:r>
    </w:p>
    <w:p w14:paraId="15E37D9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7.Тканевые изменения при передвижении зубов в горизонтальном и вертикальном направлениях</w:t>
      </w:r>
      <w:r>
        <w:rPr>
          <w:sz w:val="24"/>
          <w:szCs w:val="24"/>
        </w:rPr>
        <w:t>.</w:t>
      </w:r>
    </w:p>
    <w:p w14:paraId="53562987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8.Задачи ортодонтического лечения</w:t>
      </w:r>
      <w:r>
        <w:rPr>
          <w:sz w:val="24"/>
          <w:szCs w:val="24"/>
        </w:rPr>
        <w:t>.</w:t>
      </w:r>
    </w:p>
    <w:p w14:paraId="2B83FCC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9.Классификация ортодонтических аппаратов</w:t>
      </w:r>
      <w:r>
        <w:rPr>
          <w:sz w:val="24"/>
          <w:szCs w:val="24"/>
        </w:rPr>
        <w:t>.</w:t>
      </w:r>
    </w:p>
    <w:p w14:paraId="01863FBC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10.Методы ортодонтического лечения</w:t>
      </w:r>
      <w:r>
        <w:rPr>
          <w:sz w:val="24"/>
          <w:szCs w:val="24"/>
        </w:rPr>
        <w:t>.</w:t>
      </w:r>
    </w:p>
    <w:p w14:paraId="1647BB0F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11.Сроки ортодонтического лечения. Показания и противопоказания к ортодонтическому лечению</w:t>
      </w:r>
      <w:r>
        <w:rPr>
          <w:sz w:val="24"/>
          <w:szCs w:val="24"/>
        </w:rPr>
        <w:t>.</w:t>
      </w:r>
    </w:p>
    <w:p w14:paraId="58DFE4EC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12.Назначение и принцип действия ортодонтических аппаратов комбинированного действия</w:t>
      </w:r>
      <w:r>
        <w:rPr>
          <w:sz w:val="24"/>
          <w:szCs w:val="24"/>
        </w:rPr>
        <w:t>.</w:t>
      </w:r>
    </w:p>
    <w:p w14:paraId="205E191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13.Назначение и принцип действия механически-действующих ортодонтических аппаратов</w:t>
      </w:r>
      <w:r>
        <w:rPr>
          <w:sz w:val="24"/>
          <w:szCs w:val="24"/>
        </w:rPr>
        <w:t>.</w:t>
      </w:r>
    </w:p>
    <w:p w14:paraId="54F5B0B1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14.Назначение и принцип действия функционально-действующих ортодонтических аппаратов</w:t>
      </w:r>
      <w:r>
        <w:rPr>
          <w:sz w:val="24"/>
          <w:szCs w:val="24"/>
        </w:rPr>
        <w:t>.</w:t>
      </w:r>
    </w:p>
    <w:p w14:paraId="7088639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15.Клинико-лабораторные этапы изготовления ортодонтических аппаратов</w:t>
      </w:r>
      <w:r>
        <w:rPr>
          <w:sz w:val="24"/>
          <w:szCs w:val="24"/>
        </w:rPr>
        <w:t>.</w:t>
      </w:r>
    </w:p>
    <w:p w14:paraId="3B62A520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16.Насыпная технология изготовления базиса</w:t>
      </w:r>
      <w:r>
        <w:rPr>
          <w:sz w:val="24"/>
          <w:szCs w:val="24"/>
        </w:rPr>
        <w:t>.</w:t>
      </w:r>
    </w:p>
    <w:p w14:paraId="526598DC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17.Вакуумное термоформование</w:t>
      </w:r>
      <w:r>
        <w:rPr>
          <w:sz w:val="24"/>
          <w:szCs w:val="24"/>
        </w:rPr>
        <w:t>.</w:t>
      </w:r>
    </w:p>
    <w:p w14:paraId="1EA620C4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18.Показания к изготовлению протезов у детей</w:t>
      </w:r>
      <w:r>
        <w:rPr>
          <w:sz w:val="24"/>
          <w:szCs w:val="24"/>
        </w:rPr>
        <w:t>.</w:t>
      </w:r>
    </w:p>
    <w:p w14:paraId="6643C7C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19.Особенности съемного протезирования у</w:t>
      </w:r>
      <w:r>
        <w:rPr>
          <w:sz w:val="24"/>
          <w:szCs w:val="24"/>
        </w:rPr>
        <w:t xml:space="preserve"> </w:t>
      </w:r>
      <w:r w:rsidRPr="006C5DB7">
        <w:rPr>
          <w:sz w:val="24"/>
          <w:szCs w:val="24"/>
        </w:rPr>
        <w:t>детей</w:t>
      </w:r>
      <w:r>
        <w:rPr>
          <w:sz w:val="24"/>
          <w:szCs w:val="24"/>
        </w:rPr>
        <w:t>.</w:t>
      </w:r>
    </w:p>
    <w:p w14:paraId="51552A6A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20.Особенности несъемного протезирования у детей</w:t>
      </w:r>
      <w:r>
        <w:rPr>
          <w:sz w:val="24"/>
          <w:szCs w:val="24"/>
        </w:rPr>
        <w:t>.</w:t>
      </w:r>
    </w:p>
    <w:p w14:paraId="4B48F2A8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21.Профилактический метод лечения зубочелюстных аномалий</w:t>
      </w:r>
      <w:r>
        <w:rPr>
          <w:sz w:val="24"/>
          <w:szCs w:val="24"/>
        </w:rPr>
        <w:t>.</w:t>
      </w:r>
    </w:p>
    <w:p w14:paraId="4892022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22.Ортодонтическое лечение взрослых, показания, противопоказания</w:t>
      </w:r>
      <w:r>
        <w:rPr>
          <w:sz w:val="24"/>
          <w:szCs w:val="24"/>
        </w:rPr>
        <w:t>.</w:t>
      </w:r>
    </w:p>
    <w:p w14:paraId="246A6ED0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23.Технология изготовления ортодонтических коронок</w:t>
      </w:r>
      <w:r>
        <w:rPr>
          <w:sz w:val="24"/>
          <w:szCs w:val="24"/>
        </w:rPr>
        <w:t>.</w:t>
      </w:r>
    </w:p>
    <w:p w14:paraId="2229DBB6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24.Технология изготовления кламмера Адамса</w:t>
      </w:r>
      <w:r>
        <w:rPr>
          <w:sz w:val="24"/>
          <w:szCs w:val="24"/>
        </w:rPr>
        <w:t>.</w:t>
      </w:r>
    </w:p>
    <w:p w14:paraId="3ADE86CC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25.Технология изготовления кламмера Джексона</w:t>
      </w:r>
      <w:r>
        <w:rPr>
          <w:sz w:val="24"/>
          <w:szCs w:val="24"/>
        </w:rPr>
        <w:t>.</w:t>
      </w:r>
    </w:p>
    <w:p w14:paraId="05E60400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 xml:space="preserve">26.Технология изготовления аппарата с вестибулярными дугами с </w:t>
      </w:r>
      <w:r w:rsidRPr="006C5DB7">
        <w:rPr>
          <w:sz w:val="24"/>
          <w:szCs w:val="24"/>
          <w:lang w:val="en-US"/>
        </w:rPr>
        <w:t>U</w:t>
      </w:r>
      <w:r w:rsidRPr="006C5DB7">
        <w:rPr>
          <w:sz w:val="24"/>
          <w:szCs w:val="24"/>
        </w:rPr>
        <w:t>-образными и М-образными изгибами</w:t>
      </w:r>
      <w:r>
        <w:rPr>
          <w:sz w:val="24"/>
          <w:szCs w:val="24"/>
        </w:rPr>
        <w:t>.</w:t>
      </w:r>
    </w:p>
    <w:p w14:paraId="643416D7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27.Технология изготовления аппарата со змеевидной, овальной пружин</w:t>
      </w:r>
      <w:r>
        <w:rPr>
          <w:sz w:val="24"/>
          <w:szCs w:val="24"/>
        </w:rPr>
        <w:t>.</w:t>
      </w:r>
    </w:p>
    <w:p w14:paraId="3D5D21B4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28.Технология изготовления активатора Андрезена –Гойпля</w:t>
      </w:r>
      <w:r>
        <w:rPr>
          <w:sz w:val="24"/>
          <w:szCs w:val="24"/>
        </w:rPr>
        <w:t>.</w:t>
      </w:r>
    </w:p>
    <w:p w14:paraId="38E2C9F0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29.Технология изготовления аппарат Брюкля</w:t>
      </w:r>
      <w:r>
        <w:rPr>
          <w:sz w:val="24"/>
          <w:szCs w:val="24"/>
        </w:rPr>
        <w:t>.</w:t>
      </w:r>
    </w:p>
    <w:p w14:paraId="6F69C3F7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30.Технология изготовления регулятора функций Френкеля 3 типа</w:t>
      </w:r>
      <w:r>
        <w:rPr>
          <w:sz w:val="24"/>
          <w:szCs w:val="24"/>
        </w:rPr>
        <w:t>.</w:t>
      </w:r>
    </w:p>
    <w:p w14:paraId="478FDB62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31.Технология изготовления регулятора функций Френкеля 2 типа</w:t>
      </w:r>
      <w:r>
        <w:rPr>
          <w:sz w:val="24"/>
          <w:szCs w:val="24"/>
        </w:rPr>
        <w:t>.</w:t>
      </w:r>
    </w:p>
    <w:p w14:paraId="74E013CB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32.Технология изготовления регулятора функций Френкеля 1типа</w:t>
      </w:r>
      <w:r>
        <w:rPr>
          <w:sz w:val="24"/>
          <w:szCs w:val="24"/>
        </w:rPr>
        <w:t>.</w:t>
      </w:r>
    </w:p>
    <w:p w14:paraId="536440BD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33.Технология изготовления аппарата с упором для языка</w:t>
      </w:r>
      <w:r>
        <w:rPr>
          <w:sz w:val="24"/>
          <w:szCs w:val="24"/>
        </w:rPr>
        <w:t>.</w:t>
      </w:r>
    </w:p>
    <w:p w14:paraId="48148560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34.Технология изготовления рукообразной пружины Калвелиса, пружины Коффина</w:t>
      </w:r>
      <w:r>
        <w:rPr>
          <w:sz w:val="24"/>
          <w:szCs w:val="24"/>
        </w:rPr>
        <w:t>.</w:t>
      </w:r>
    </w:p>
    <w:p w14:paraId="564D913C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35.Технология изготовления каппы Бынина</w:t>
      </w:r>
      <w:r>
        <w:rPr>
          <w:sz w:val="24"/>
          <w:szCs w:val="24"/>
        </w:rPr>
        <w:t>.</w:t>
      </w:r>
    </w:p>
    <w:p w14:paraId="78C99112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36.Технология изготовления пластинки с накусочной площадкой</w:t>
      </w:r>
      <w:r>
        <w:rPr>
          <w:sz w:val="24"/>
          <w:szCs w:val="24"/>
        </w:rPr>
        <w:t>.</w:t>
      </w:r>
    </w:p>
    <w:p w14:paraId="67CF5D6B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37.Технология изготовления пластинки с секторальным распилом</w:t>
      </w:r>
      <w:r>
        <w:rPr>
          <w:sz w:val="24"/>
          <w:szCs w:val="24"/>
        </w:rPr>
        <w:t>.</w:t>
      </w:r>
    </w:p>
    <w:p w14:paraId="193FB1B5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lastRenderedPageBreak/>
        <w:t>38.Технология изготовления съёмной пластинки с винтом</w:t>
      </w:r>
      <w:r>
        <w:rPr>
          <w:sz w:val="24"/>
          <w:szCs w:val="24"/>
        </w:rPr>
        <w:t>.</w:t>
      </w:r>
    </w:p>
    <w:p w14:paraId="3B912C72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39.Технология изготовления аппарата Хургиной</w:t>
      </w:r>
      <w:r>
        <w:rPr>
          <w:sz w:val="24"/>
          <w:szCs w:val="24"/>
        </w:rPr>
        <w:t>.</w:t>
      </w:r>
    </w:p>
    <w:p w14:paraId="4B62D406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40.Технология изготовления аппарат Энгля</w:t>
      </w:r>
      <w:r>
        <w:rPr>
          <w:sz w:val="24"/>
          <w:szCs w:val="24"/>
        </w:rPr>
        <w:t>.</w:t>
      </w:r>
    </w:p>
    <w:p w14:paraId="296CD661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41.Конструктивные особенности брекет-систем</w:t>
      </w:r>
      <w:r>
        <w:rPr>
          <w:sz w:val="24"/>
          <w:szCs w:val="24"/>
        </w:rPr>
        <w:t>.</w:t>
      </w:r>
    </w:p>
    <w:p w14:paraId="4F6905CE" w14:textId="77777777" w:rsidR="00ED3D7B" w:rsidRPr="006C5DB7" w:rsidRDefault="00ED3D7B" w:rsidP="00ED3D7B">
      <w:pPr>
        <w:pStyle w:val="a3"/>
        <w:jc w:val="both"/>
        <w:rPr>
          <w:sz w:val="24"/>
          <w:szCs w:val="24"/>
        </w:rPr>
      </w:pPr>
      <w:r w:rsidRPr="006C5DB7">
        <w:rPr>
          <w:sz w:val="24"/>
          <w:szCs w:val="24"/>
        </w:rPr>
        <w:t>42.Технология изготовления съёмного протеза у детей</w:t>
      </w:r>
      <w:r>
        <w:rPr>
          <w:sz w:val="24"/>
          <w:szCs w:val="24"/>
        </w:rPr>
        <w:t>.</w:t>
      </w:r>
    </w:p>
    <w:p w14:paraId="0B107D04" w14:textId="77777777" w:rsidR="00ED3D7B" w:rsidRDefault="00ED3D7B" w:rsidP="00ED3D7B">
      <w:pPr>
        <w:pStyle w:val="a3"/>
        <w:jc w:val="both"/>
        <w:rPr>
          <w:rFonts w:eastAsia="Microsoft Sans Serif"/>
          <w:sz w:val="24"/>
          <w:szCs w:val="24"/>
          <w:lang w:bidi="ru-RU"/>
        </w:rPr>
      </w:pPr>
      <w:r w:rsidRPr="006C5DB7">
        <w:rPr>
          <w:sz w:val="24"/>
          <w:szCs w:val="24"/>
        </w:rPr>
        <w:t>43.Технология изготовления несъёмного протеза у детей</w:t>
      </w:r>
      <w:r w:rsidRPr="006C5DB7">
        <w:rPr>
          <w:rFonts w:eastAsia="Microsoft Sans Serif"/>
          <w:sz w:val="24"/>
          <w:szCs w:val="24"/>
          <w:lang w:bidi="ru-RU"/>
        </w:rPr>
        <w:t>.</w:t>
      </w:r>
    </w:p>
    <w:p w14:paraId="1298B961" w14:textId="77777777" w:rsidR="00ED3D7B" w:rsidRDefault="00ED3D7B" w:rsidP="00ED3D7B">
      <w:pPr>
        <w:pStyle w:val="a3"/>
        <w:jc w:val="both"/>
        <w:rPr>
          <w:rFonts w:eastAsia="Microsoft Sans Serif"/>
          <w:sz w:val="24"/>
          <w:szCs w:val="24"/>
          <w:lang w:bidi="ru-RU"/>
        </w:rPr>
      </w:pPr>
    </w:p>
    <w:p w14:paraId="080C7730" w14:textId="77777777" w:rsidR="00ED3D7B" w:rsidRDefault="00ED3D7B" w:rsidP="00ED3D7B">
      <w:pPr>
        <w:pStyle w:val="a3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FD2BE7">
        <w:rPr>
          <w:rFonts w:eastAsiaTheme="minorHAnsi"/>
          <w:b/>
          <w:sz w:val="24"/>
          <w:szCs w:val="24"/>
          <w:lang w:eastAsia="en-US"/>
        </w:rPr>
        <w:t xml:space="preserve">Перечень вопросов </w:t>
      </w:r>
      <w:r>
        <w:rPr>
          <w:rFonts w:eastAsiaTheme="minorHAnsi"/>
          <w:b/>
          <w:sz w:val="24"/>
          <w:szCs w:val="24"/>
          <w:lang w:eastAsia="en-US"/>
        </w:rPr>
        <w:t xml:space="preserve">(практические навыки) 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для подготовки к </w:t>
      </w:r>
      <w:r>
        <w:rPr>
          <w:rFonts w:eastAsiaTheme="minorHAnsi"/>
          <w:b/>
          <w:sz w:val="24"/>
          <w:szCs w:val="24"/>
          <w:lang w:eastAsia="en-US"/>
        </w:rPr>
        <w:t>квалификационному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 экзамену по учебной дисциплине </w:t>
      </w:r>
      <w:r w:rsidRPr="00FD2BE7">
        <w:rPr>
          <w:b/>
          <w:bCs/>
          <w:sz w:val="24"/>
          <w:szCs w:val="24"/>
        </w:rPr>
        <w:t>ПМ.0</w:t>
      </w:r>
      <w:r w:rsidRPr="006C5DB7">
        <w:rPr>
          <w:b/>
          <w:bCs/>
          <w:sz w:val="24"/>
          <w:szCs w:val="24"/>
        </w:rPr>
        <w:t>4</w:t>
      </w:r>
      <w:r w:rsidRPr="00FD2BE7">
        <w:rPr>
          <w:b/>
          <w:bCs/>
          <w:sz w:val="24"/>
          <w:szCs w:val="24"/>
        </w:rPr>
        <w:t xml:space="preserve"> Изготовление </w:t>
      </w:r>
      <w:r w:rsidRPr="006C5DB7">
        <w:rPr>
          <w:b/>
          <w:bCs/>
          <w:sz w:val="24"/>
          <w:szCs w:val="24"/>
        </w:rPr>
        <w:t>ортодонтических аппаратов</w:t>
      </w:r>
      <w:r w:rsidRPr="00FD2BE7">
        <w:rPr>
          <w:b/>
          <w:sz w:val="24"/>
          <w:szCs w:val="24"/>
        </w:rPr>
        <w:t xml:space="preserve"> С</w:t>
      </w:r>
      <w:r w:rsidRPr="00FD2BE7">
        <w:rPr>
          <w:rFonts w:eastAsiaTheme="minorHAnsi"/>
          <w:b/>
          <w:sz w:val="24"/>
          <w:szCs w:val="24"/>
          <w:lang w:eastAsia="en-US"/>
        </w:rPr>
        <w:t xml:space="preserve">пециальность </w:t>
      </w:r>
      <w:r w:rsidRPr="00FD2BE7">
        <w:rPr>
          <w:b/>
          <w:i/>
          <w:iCs/>
        </w:rPr>
        <w:t>31.02.05</w:t>
      </w:r>
      <w:r w:rsidRPr="00FD2BE7">
        <w:rPr>
          <w:rFonts w:eastAsia="Times New Roman"/>
          <w:b/>
          <w:i/>
          <w:iCs/>
          <w:sz w:val="24"/>
          <w:szCs w:val="24"/>
        </w:rPr>
        <w:t xml:space="preserve"> Стоматология ортопедическая</w:t>
      </w:r>
    </w:p>
    <w:p w14:paraId="614521B6" w14:textId="77777777" w:rsidR="00ED3D7B" w:rsidRDefault="00ED3D7B" w:rsidP="00ED3D7B">
      <w:pPr>
        <w:rPr>
          <w:sz w:val="24"/>
          <w:szCs w:val="24"/>
        </w:rPr>
      </w:pPr>
      <w:r w:rsidRPr="003516C0">
        <w:rPr>
          <w:sz w:val="24"/>
          <w:szCs w:val="24"/>
        </w:rPr>
        <w:t>1.Изготовление диагностических моделей верхней и нижней челюстей</w:t>
      </w:r>
      <w:r>
        <w:rPr>
          <w:sz w:val="24"/>
          <w:szCs w:val="24"/>
        </w:rPr>
        <w:t>.</w:t>
      </w:r>
    </w:p>
    <w:p w14:paraId="342B2294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2.Изготовление рабочих моделей верхней и нижней челюстей.</w:t>
      </w:r>
    </w:p>
    <w:p w14:paraId="75DA4AF9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3.Загипсовка в окклюдатор рабочих и вспомогательных моделей.</w:t>
      </w:r>
    </w:p>
    <w:p w14:paraId="527B3009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4.Загипсовка в кювету восковой конструкции ортодонтического аппарата.</w:t>
      </w:r>
    </w:p>
    <w:p w14:paraId="5AEEB397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5.Установка и фиксация ортодонтического винта в рабочую модель.</w:t>
      </w:r>
    </w:p>
    <w:p w14:paraId="126C9E65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6.Изгибание кламмера Адамса и прикрепление его к рабочей модели.</w:t>
      </w:r>
    </w:p>
    <w:p w14:paraId="6C0549CD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7.Изгибание стреловидного кламмера Шварца и прикрепление его к рабочей модели.</w:t>
      </w:r>
    </w:p>
    <w:p w14:paraId="21ED37C2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8.Изгибание вестибулярных дуг на верхнюю и нижнюю челюсти.</w:t>
      </w:r>
    </w:p>
    <w:p w14:paraId="2480D1BD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9.Восковое моделирование конструкции ортодонтического аппарата перед загипсовкой в кювету.</w:t>
      </w:r>
    </w:p>
    <w:p w14:paraId="7CFB0557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10.Изгибание пружины Коффина.</w:t>
      </w:r>
    </w:p>
    <w:p w14:paraId="4508D7F6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11.Изгибание рукообразной пружины Калвелиса.</w:t>
      </w:r>
    </w:p>
    <w:p w14:paraId="7F51CDDB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12.Изгибание овальной пружины.</w:t>
      </w:r>
    </w:p>
    <w:p w14:paraId="0053546E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13.Изгибание змеевидной пружины.</w:t>
      </w:r>
    </w:p>
    <w:p w14:paraId="17DABBD5" w14:textId="77777777" w:rsidR="00ED3D7B" w:rsidRDefault="00ED3D7B" w:rsidP="00ED3D7B">
      <w:pPr>
        <w:rPr>
          <w:sz w:val="24"/>
          <w:szCs w:val="24"/>
        </w:rPr>
      </w:pPr>
      <w:r>
        <w:rPr>
          <w:sz w:val="24"/>
          <w:szCs w:val="24"/>
        </w:rPr>
        <w:t>14.Изгибание упоров для языка.</w:t>
      </w:r>
    </w:p>
    <w:p w14:paraId="1ACD3825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B"/>
    <w:rsid w:val="00D50357"/>
    <w:rsid w:val="00E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2FA2A"/>
  <w15:chartTrackingRefBased/>
  <w15:docId w15:val="{C789B880-BD8F-4775-8052-29DFAFC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7B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7B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2024-02-28T12:53:00Z</dcterms:created>
  <dcterms:modified xsi:type="dcterms:W3CDTF">2024-02-28T12:56:00Z</dcterms:modified>
</cp:coreProperties>
</file>