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A16A" w14:textId="77777777" w:rsidR="00407E71" w:rsidRPr="00407E71" w:rsidRDefault="00407E71" w:rsidP="00407E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E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Пакет для обучающегося</w:t>
      </w:r>
      <w:r w:rsidRPr="00407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9191C20" w14:textId="588567DC" w:rsidR="00407E71" w:rsidRPr="00407E71" w:rsidRDefault="00407E71" w:rsidP="00407E71">
      <w:pPr>
        <w:pStyle w:val="1"/>
        <w:ind w:left="465" w:right="237"/>
        <w:rPr>
          <w:rFonts w:eastAsia="Calibri"/>
        </w:rPr>
      </w:pPr>
      <w:bookmarkStart w:id="0" w:name="_Hlk153870101"/>
      <w:r w:rsidRPr="00407E71">
        <w:rPr>
          <w:lang w:eastAsia="ru-RU"/>
        </w:rPr>
        <w:t>3.2.1</w:t>
      </w:r>
      <w:r w:rsidRPr="00407E71">
        <w:rPr>
          <w:rFonts w:eastAsia="Calibri"/>
        </w:rPr>
        <w:t xml:space="preserve"> </w:t>
      </w:r>
      <w:bookmarkEnd w:id="0"/>
      <w:r w:rsidRPr="00407E71">
        <w:rPr>
          <w:rFonts w:eastAsia="Calibri"/>
        </w:rPr>
        <w:t>Перечень вопросов для подготовки к экзамену по</w:t>
      </w:r>
      <w:r>
        <w:rPr>
          <w:rFonts w:eastAsia="Calibri"/>
        </w:rPr>
        <w:t xml:space="preserve"> учебной дисциплине</w:t>
      </w:r>
      <w:r w:rsidRPr="00407E71">
        <w:rPr>
          <w:rFonts w:eastAsia="Calibri"/>
        </w:rPr>
        <w:t xml:space="preserve"> </w:t>
      </w:r>
      <w:r>
        <w:t>МДК.04.01 Общий уход за пациентами</w:t>
      </w:r>
      <w:r>
        <w:t xml:space="preserve">. </w:t>
      </w:r>
      <w:r w:rsidRPr="00407E71">
        <w:rPr>
          <w:lang w:eastAsia="ru-RU"/>
        </w:rPr>
        <w:t>С</w:t>
      </w:r>
      <w:r w:rsidRPr="00407E71">
        <w:rPr>
          <w:rFonts w:eastAsia="Calibri"/>
        </w:rPr>
        <w:t xml:space="preserve">пециальность </w:t>
      </w:r>
      <w:r w:rsidRPr="00407E71">
        <w:rPr>
          <w:i/>
          <w:iCs/>
          <w:lang w:eastAsia="ru-RU"/>
        </w:rPr>
        <w:t>34.02.01. Сестринское дело</w:t>
      </w:r>
    </w:p>
    <w:p w14:paraId="72F8025A" w14:textId="77777777" w:rsidR="00407E71" w:rsidRDefault="00407E71" w:rsidP="002C3A92">
      <w:pPr>
        <w:pStyle w:val="1"/>
        <w:ind w:left="465" w:right="237"/>
        <w:rPr>
          <w:b w:val="0"/>
          <w:bCs w:val="0"/>
        </w:rPr>
      </w:pPr>
    </w:p>
    <w:p w14:paraId="3ED7EA3A" w14:textId="4EC4E7A8" w:rsidR="002C3A92" w:rsidRPr="002C3A92" w:rsidRDefault="002C3A92" w:rsidP="002C3A92">
      <w:pPr>
        <w:pStyle w:val="1"/>
        <w:ind w:left="465" w:right="237"/>
      </w:pPr>
      <w:r w:rsidRPr="002C3A92">
        <w:rPr>
          <w:b w:val="0"/>
          <w:bCs w:val="0"/>
        </w:rPr>
        <w:t>1.</w:t>
      </w:r>
      <w:r>
        <w:t xml:space="preserve"> </w:t>
      </w:r>
      <w:r w:rsidRPr="002C3A92">
        <w:t>Перечень теоретических вопросов:</w:t>
      </w:r>
    </w:p>
    <w:p w14:paraId="3DDC7CDB" w14:textId="77777777" w:rsidR="002C3A92" w:rsidRDefault="002C3A92" w:rsidP="002C3A92">
      <w:pPr>
        <w:pStyle w:val="1"/>
        <w:ind w:left="465" w:right="237"/>
      </w:pPr>
    </w:p>
    <w:p w14:paraId="073BCD7F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45"/>
        </w:tabs>
        <w:ind w:left="0" w:right="172" w:firstLine="567"/>
        <w:jc w:val="both"/>
        <w:rPr>
          <w:sz w:val="24"/>
        </w:rPr>
      </w:pPr>
      <w:r>
        <w:rPr>
          <w:sz w:val="24"/>
        </w:rPr>
        <w:t>Пульс.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пульса.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показатели.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данных.</w:t>
      </w:r>
    </w:p>
    <w:p w14:paraId="1C472734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643"/>
        </w:tabs>
        <w:spacing w:before="66"/>
        <w:ind w:left="0" w:right="173" w:firstLine="567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волосистой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педикулезе.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противопедикулезной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укладки.</w:t>
      </w:r>
    </w:p>
    <w:p w14:paraId="70B7B3DB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851"/>
        </w:tabs>
        <w:spacing w:before="60"/>
        <w:ind w:left="0" w:right="173" w:firstLine="567"/>
        <w:jc w:val="both"/>
        <w:rPr>
          <w:sz w:val="24"/>
        </w:rPr>
      </w:pPr>
      <w:r>
        <w:rPr>
          <w:sz w:val="24"/>
        </w:rPr>
        <w:t>Измерение</w:t>
      </w:r>
      <w:r>
        <w:rPr>
          <w:spacing w:val="9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давления.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показатели.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14:paraId="527BBAB7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643"/>
        </w:tabs>
        <w:spacing w:before="61"/>
        <w:ind w:left="0" w:firstLine="567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-3"/>
          <w:sz w:val="24"/>
        </w:rPr>
        <w:t xml:space="preserve"> </w:t>
      </w:r>
      <w:r>
        <w:rPr>
          <w:sz w:val="24"/>
        </w:rPr>
        <w:t>ЧДД.</w:t>
      </w:r>
    </w:p>
    <w:p w14:paraId="6FB6D685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64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баланс.</w:t>
      </w:r>
      <w:r>
        <w:rPr>
          <w:spacing w:val="-3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диуреза.</w:t>
      </w:r>
    </w:p>
    <w:p w14:paraId="54509690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0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Санитарная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стационар.</w:t>
      </w:r>
    </w:p>
    <w:p w14:paraId="32AD0208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64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Артериальное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"/>
          <w:sz w:val="24"/>
        </w:rPr>
        <w:t xml:space="preserve"> </w:t>
      </w:r>
      <w:r>
        <w:rPr>
          <w:sz w:val="24"/>
        </w:rPr>
        <w:t>АД.</w:t>
      </w:r>
    </w:p>
    <w:p w14:paraId="3233C014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64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стационар.</w:t>
      </w:r>
    </w:p>
    <w:p w14:paraId="065C8A93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64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тяжелобольного.</w:t>
      </w:r>
    </w:p>
    <w:p w14:paraId="273CCB92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ушами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тяжелобольного.</w:t>
      </w:r>
    </w:p>
    <w:p w14:paraId="625A7348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98"/>
        </w:tabs>
        <w:spacing w:before="60"/>
        <w:ind w:left="0" w:right="728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ухода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35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тяжелобольного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бессознательном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состоянии.</w:t>
      </w:r>
    </w:p>
    <w:p w14:paraId="430589CA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тяжелобольного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сознании.</w:t>
      </w:r>
    </w:p>
    <w:p w14:paraId="4683F528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тяжелобольного.</w:t>
      </w:r>
    </w:p>
    <w:p w14:paraId="4F60D327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тяжелобольного.</w:t>
      </w:r>
    </w:p>
    <w:p w14:paraId="50914DEB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ушами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тяжелобольного.</w:t>
      </w:r>
    </w:p>
    <w:p w14:paraId="71670689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тяжелобольным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мочи/кала.</w:t>
      </w:r>
    </w:p>
    <w:p w14:paraId="1872B1A1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тяжелобольного.</w:t>
      </w:r>
    </w:p>
    <w:p w14:paraId="03152AB5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судна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мочеприёмника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тяжелобольному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пациенту.</w:t>
      </w:r>
    </w:p>
    <w:p w14:paraId="5E142497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823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Бельевой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стационара</w:t>
      </w:r>
    </w:p>
    <w:p w14:paraId="45CC8F99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Пролежни: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53ADA9C9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терморегуляции.</w:t>
      </w:r>
    </w:p>
    <w:p w14:paraId="48576F9E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spacing w:before="60"/>
        <w:ind w:left="0" w:firstLine="567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лихорадки.</w:t>
      </w:r>
    </w:p>
    <w:p w14:paraId="5D61D3F1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лихорадки.</w:t>
      </w:r>
    </w:p>
    <w:p w14:paraId="0D0CB2B3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7"/>
          <w:sz w:val="24"/>
        </w:rPr>
        <w:t xml:space="preserve"> </w:t>
      </w:r>
      <w:r>
        <w:rPr>
          <w:sz w:val="24"/>
        </w:rPr>
        <w:t>в 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лихорадки.</w:t>
      </w:r>
    </w:p>
    <w:p w14:paraId="3B3030F4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Лихорадка.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лихорадок.</w:t>
      </w:r>
    </w:p>
    <w:p w14:paraId="42D2D5C2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Лечебное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питание.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диетах.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14:paraId="2D5F5A81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914"/>
          <w:tab w:val="left" w:pos="1997"/>
          <w:tab w:val="left" w:pos="3443"/>
          <w:tab w:val="left" w:pos="5164"/>
          <w:tab w:val="left" w:pos="5946"/>
          <w:tab w:val="left" w:pos="7409"/>
        </w:tabs>
        <w:ind w:left="0" w:right="173" w:firstLine="567"/>
        <w:jc w:val="both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простейшей</w:t>
      </w:r>
      <w:r>
        <w:rPr>
          <w:sz w:val="24"/>
        </w:rPr>
        <w:tab/>
        <w:t>физиотерапии.</w:t>
      </w:r>
      <w:r>
        <w:rPr>
          <w:sz w:val="24"/>
        </w:rPr>
        <w:tab/>
        <w:t>Виды</w:t>
      </w:r>
      <w:r>
        <w:rPr>
          <w:sz w:val="24"/>
        </w:rPr>
        <w:tab/>
        <w:t>простейших</w:t>
      </w:r>
      <w:r>
        <w:rPr>
          <w:sz w:val="24"/>
        </w:rPr>
        <w:tab/>
      </w:r>
      <w:r>
        <w:rPr>
          <w:spacing w:val="-1"/>
          <w:sz w:val="24"/>
        </w:rPr>
        <w:t>физиотерапевтических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процедур.</w:t>
      </w:r>
    </w:p>
    <w:p w14:paraId="3E1FD756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823"/>
        </w:tabs>
        <w:ind w:left="0" w:firstLine="567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лихорадки.</w:t>
      </w:r>
    </w:p>
    <w:p w14:paraId="6694DB3A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923"/>
          <w:tab w:val="left" w:pos="1714"/>
          <w:tab w:val="left" w:pos="2606"/>
          <w:tab w:val="left" w:pos="3874"/>
          <w:tab w:val="left" w:pos="5074"/>
          <w:tab w:val="left" w:pos="6438"/>
          <w:tab w:val="left" w:pos="8594"/>
        </w:tabs>
        <w:ind w:left="0" w:right="170" w:firstLine="567"/>
        <w:jc w:val="both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клизм.</w:t>
      </w:r>
      <w:r>
        <w:rPr>
          <w:sz w:val="24"/>
        </w:rPr>
        <w:tab/>
        <w:t>Механизм</w:t>
      </w:r>
      <w:r>
        <w:rPr>
          <w:sz w:val="24"/>
        </w:rPr>
        <w:tab/>
        <w:t>действия.</w:t>
      </w:r>
      <w:r>
        <w:rPr>
          <w:sz w:val="24"/>
        </w:rPr>
        <w:tab/>
        <w:t>Показания,</w:t>
      </w:r>
      <w:r>
        <w:rPr>
          <w:sz w:val="24"/>
        </w:rPr>
        <w:tab/>
        <w:t>противопоказания,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осложнения.</w:t>
      </w:r>
    </w:p>
    <w:p w14:paraId="77AB29DE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892"/>
        </w:tabs>
        <w:spacing w:before="1"/>
        <w:ind w:left="0" w:right="168" w:firstLine="567"/>
        <w:jc w:val="both"/>
        <w:rPr>
          <w:sz w:val="24"/>
        </w:rPr>
      </w:pPr>
      <w:r>
        <w:rPr>
          <w:sz w:val="24"/>
        </w:rPr>
        <w:t>Газоотводная</w:t>
      </w:r>
      <w:r>
        <w:rPr>
          <w:spacing w:val="5"/>
          <w:sz w:val="24"/>
        </w:rPr>
        <w:t xml:space="preserve"> </w:t>
      </w:r>
      <w:r>
        <w:rPr>
          <w:sz w:val="24"/>
        </w:rPr>
        <w:t>трубка.</w:t>
      </w:r>
      <w:r>
        <w:rPr>
          <w:spacing w:val="7"/>
          <w:sz w:val="24"/>
        </w:rPr>
        <w:t xml:space="preserve"> </w:t>
      </w:r>
      <w:r>
        <w:rPr>
          <w:sz w:val="24"/>
        </w:rPr>
        <w:t>Показания,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противопоказания,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осложнения</w:t>
      </w:r>
    </w:p>
    <w:p w14:paraId="7C7215C4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892"/>
        </w:tabs>
        <w:spacing w:before="1"/>
        <w:ind w:left="0" w:right="168" w:firstLine="567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нательного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пастельного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белья.</w:t>
      </w:r>
    </w:p>
    <w:p w14:paraId="3FBA049A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тяжелобольного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пациента.</w:t>
      </w:r>
    </w:p>
    <w:p w14:paraId="5E4F6049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складками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пациента.</w:t>
      </w:r>
    </w:p>
    <w:p w14:paraId="262DB048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822"/>
        </w:tabs>
        <w:ind w:left="0" w:right="17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пролежней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пролежней по</w:t>
      </w:r>
      <w:r>
        <w:rPr>
          <w:spacing w:val="-3"/>
          <w:sz w:val="24"/>
        </w:rPr>
        <w:t xml:space="preserve"> </w:t>
      </w:r>
      <w:r>
        <w:rPr>
          <w:sz w:val="24"/>
        </w:rPr>
        <w:t>шкале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Ватерлоу</w:t>
      </w:r>
      <w:proofErr w:type="spellEnd"/>
      <w:r>
        <w:rPr>
          <w:sz w:val="24"/>
        </w:rPr>
        <w:t>)</w:t>
      </w:r>
    </w:p>
    <w:p w14:paraId="41D072E1" w14:textId="77777777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паллиативной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14:paraId="74D3E878" w14:textId="4ABABD6A" w:rsidR="002C3A92" w:rsidRDefault="002C3A92" w:rsidP="002C3A92">
      <w:pPr>
        <w:pStyle w:val="a5"/>
        <w:numPr>
          <w:ilvl w:val="0"/>
          <w:numId w:val="1"/>
        </w:numPr>
        <w:tabs>
          <w:tab w:val="left" w:pos="763"/>
        </w:tabs>
        <w:ind w:left="0" w:firstLine="567"/>
        <w:jc w:val="both"/>
        <w:rPr>
          <w:sz w:val="24"/>
        </w:rPr>
      </w:pP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болезни.</w:t>
      </w:r>
    </w:p>
    <w:p w14:paraId="79015F46" w14:textId="77777777" w:rsidR="002C3A92" w:rsidRDefault="002C3A92">
      <w:pPr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lastRenderedPageBreak/>
        <w:br w:type="page"/>
      </w:r>
    </w:p>
    <w:p w14:paraId="5DF8EF6A" w14:textId="3CC88C38" w:rsidR="002C3A92" w:rsidRDefault="002C3A92" w:rsidP="002C3A92">
      <w:pPr>
        <w:pStyle w:val="1"/>
        <w:spacing w:before="73"/>
        <w:ind w:left="0" w:firstLine="567"/>
        <w:jc w:val="both"/>
      </w:pPr>
      <w:r>
        <w:lastRenderedPageBreak/>
        <w:t>2. Перечень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вопросов:</w:t>
      </w:r>
    </w:p>
    <w:p w14:paraId="74B809FF" w14:textId="77777777" w:rsidR="002C3A92" w:rsidRDefault="002C3A92" w:rsidP="002C3A92">
      <w:pPr>
        <w:pStyle w:val="1"/>
        <w:spacing w:before="73"/>
        <w:ind w:left="0" w:firstLine="567"/>
        <w:jc w:val="both"/>
      </w:pPr>
    </w:p>
    <w:p w14:paraId="32058BAD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9"/>
          <w:sz w:val="24"/>
        </w:rPr>
        <w:t xml:space="preserve"> </w:t>
      </w:r>
      <w:r>
        <w:rPr>
          <w:sz w:val="24"/>
        </w:rPr>
        <w:t>рук</w:t>
      </w:r>
      <w:r>
        <w:rPr>
          <w:spacing w:val="11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персонала.</w:t>
      </w:r>
    </w:p>
    <w:p w14:paraId="19CC4158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Надевание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4"/>
          <w:sz w:val="24"/>
        </w:rPr>
        <w:t xml:space="preserve"> </w:t>
      </w:r>
      <w:r>
        <w:rPr>
          <w:sz w:val="24"/>
        </w:rPr>
        <w:t>перчаток.</w:t>
      </w:r>
    </w:p>
    <w:p w14:paraId="4BF38A1C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"/>
          <w:sz w:val="24"/>
        </w:rPr>
        <w:t xml:space="preserve"> </w:t>
      </w:r>
      <w:r>
        <w:rPr>
          <w:sz w:val="24"/>
        </w:rPr>
        <w:t>грелки</w:t>
      </w:r>
    </w:p>
    <w:p w14:paraId="59063667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3"/>
          <w:sz w:val="24"/>
        </w:rPr>
        <w:t xml:space="preserve"> </w:t>
      </w:r>
      <w:r>
        <w:rPr>
          <w:sz w:val="24"/>
        </w:rPr>
        <w:t>пузыря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льдом.</w:t>
      </w:r>
    </w:p>
    <w:p w14:paraId="5E61EC47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горчичников</w:t>
      </w:r>
    </w:p>
    <w:p w14:paraId="6DB237FB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АД</w:t>
      </w:r>
    </w:p>
    <w:p w14:paraId="691A905E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пульса</w:t>
      </w:r>
    </w:p>
    <w:p w14:paraId="3B214D7A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дыхания</w:t>
      </w:r>
    </w:p>
    <w:p w14:paraId="07A6074F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3"/>
          <w:sz w:val="24"/>
        </w:rPr>
        <w:t xml:space="preserve"> </w:t>
      </w:r>
      <w:r>
        <w:rPr>
          <w:sz w:val="24"/>
        </w:rPr>
        <w:t>термометрии</w:t>
      </w:r>
    </w:p>
    <w:p w14:paraId="077307D7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пациента.</w:t>
      </w:r>
    </w:p>
    <w:p w14:paraId="6300880A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педикулезе.</w:t>
      </w:r>
    </w:p>
    <w:p w14:paraId="266FC5AB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обтирания</w:t>
      </w:r>
      <w:r>
        <w:rPr>
          <w:spacing w:val="7"/>
          <w:sz w:val="24"/>
        </w:rPr>
        <w:t xml:space="preserve"> </w:t>
      </w:r>
      <w:r>
        <w:rPr>
          <w:sz w:val="24"/>
        </w:rPr>
        <w:t>тяжелобольного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постели.</w:t>
      </w:r>
    </w:p>
    <w:p w14:paraId="28FF0963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пролежней.</w:t>
      </w:r>
    </w:p>
    <w:p w14:paraId="5B17F3C1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веса</w:t>
      </w:r>
      <w:r>
        <w:rPr>
          <w:spacing w:val="2"/>
          <w:sz w:val="24"/>
        </w:rPr>
        <w:t xml:space="preserve"> </w:t>
      </w:r>
      <w:r>
        <w:rPr>
          <w:sz w:val="24"/>
        </w:rPr>
        <w:t>пациента.</w:t>
      </w:r>
    </w:p>
    <w:p w14:paraId="40EF1652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роста</w:t>
      </w:r>
      <w:r>
        <w:rPr>
          <w:spacing w:val="4"/>
          <w:sz w:val="24"/>
        </w:rPr>
        <w:t xml:space="preserve"> </w:t>
      </w:r>
      <w:r>
        <w:rPr>
          <w:sz w:val="24"/>
        </w:rPr>
        <w:t>пациента.</w:t>
      </w:r>
    </w:p>
    <w:p w14:paraId="2F380E26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Перемещение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лежа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спине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лежа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боку.</w:t>
      </w:r>
    </w:p>
    <w:p w14:paraId="148390CA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Кормление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тяжелобольного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рот.</w:t>
      </w:r>
    </w:p>
    <w:p w14:paraId="165645B7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Уход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тяжелобольного.</w:t>
      </w:r>
    </w:p>
    <w:p w14:paraId="06BD3707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смены</w:t>
      </w:r>
      <w:r>
        <w:rPr>
          <w:spacing w:val="37"/>
          <w:sz w:val="24"/>
        </w:rPr>
        <w:t xml:space="preserve"> </w:t>
      </w:r>
      <w:r>
        <w:rPr>
          <w:sz w:val="24"/>
        </w:rPr>
        <w:t>постельного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белья</w:t>
      </w:r>
      <w:r>
        <w:rPr>
          <w:spacing w:val="39"/>
          <w:sz w:val="24"/>
        </w:rPr>
        <w:t xml:space="preserve"> </w:t>
      </w:r>
      <w:r>
        <w:rPr>
          <w:sz w:val="24"/>
        </w:rPr>
        <w:t>тяжелобольному</w:t>
      </w:r>
      <w:r>
        <w:rPr>
          <w:spacing w:val="32"/>
          <w:sz w:val="24"/>
        </w:rPr>
        <w:t xml:space="preserve"> </w:t>
      </w:r>
      <w:r>
        <w:rPr>
          <w:sz w:val="24"/>
        </w:rPr>
        <w:t>продольным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способом.</w:t>
      </w:r>
    </w:p>
    <w:p w14:paraId="23F4CE34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4"/>
          <w:sz w:val="24"/>
        </w:rPr>
        <w:t xml:space="preserve"> </w:t>
      </w:r>
      <w:r>
        <w:rPr>
          <w:sz w:val="24"/>
        </w:rPr>
        <w:t>нательного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белья</w:t>
      </w:r>
      <w:r>
        <w:rPr>
          <w:spacing w:val="-13"/>
          <w:sz w:val="24"/>
        </w:rPr>
        <w:t xml:space="preserve"> </w:t>
      </w:r>
      <w:r>
        <w:rPr>
          <w:sz w:val="24"/>
        </w:rPr>
        <w:t>тяжелобольному.</w:t>
      </w:r>
    </w:p>
    <w:p w14:paraId="01975F63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постели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Фаулера.</w:t>
      </w:r>
    </w:p>
    <w:p w14:paraId="2732F8D0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Мытье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5"/>
          <w:sz w:val="24"/>
        </w:rPr>
        <w:t xml:space="preserve"> </w:t>
      </w:r>
      <w:r>
        <w:rPr>
          <w:sz w:val="24"/>
        </w:rPr>
        <w:t>тяжелобольному.</w:t>
      </w:r>
    </w:p>
    <w:p w14:paraId="697FFE9B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pacing w:val="-2"/>
          <w:sz w:val="24"/>
        </w:rPr>
        <w:t>Мытье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тяжелобольному.</w:t>
      </w:r>
    </w:p>
    <w:p w14:paraId="6E576ABE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Перемещение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изголовью</w:t>
      </w:r>
      <w:r>
        <w:rPr>
          <w:spacing w:val="6"/>
          <w:sz w:val="24"/>
        </w:rPr>
        <w:t xml:space="preserve"> </w:t>
      </w:r>
      <w:r>
        <w:rPr>
          <w:sz w:val="24"/>
        </w:rPr>
        <w:t>кровати.</w:t>
      </w:r>
    </w:p>
    <w:p w14:paraId="2AA6E8DF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Перемещение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краю</w:t>
      </w:r>
      <w:r>
        <w:rPr>
          <w:spacing w:val="4"/>
          <w:sz w:val="24"/>
        </w:rPr>
        <w:t xml:space="preserve"> </w:t>
      </w:r>
      <w:r>
        <w:rPr>
          <w:sz w:val="24"/>
        </w:rPr>
        <w:t>кровати.</w:t>
      </w:r>
    </w:p>
    <w:p w14:paraId="60407193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тяжелобольного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сознании.</w:t>
      </w:r>
    </w:p>
    <w:p w14:paraId="235207F2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тяжелобольного</w:t>
      </w:r>
    </w:p>
    <w:p w14:paraId="1D0785D7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тяжелобольного.</w:t>
      </w:r>
    </w:p>
    <w:p w14:paraId="44A6420D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ушами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тяжелобольного.</w:t>
      </w:r>
    </w:p>
    <w:p w14:paraId="3940C85C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тяжелобольного.</w:t>
      </w:r>
    </w:p>
    <w:p w14:paraId="055350E2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тяжелобольным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мочи/кала.</w:t>
      </w:r>
    </w:p>
    <w:p w14:paraId="6852B14F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судна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мочеприёмника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тяжелобольному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пациенту.</w:t>
      </w:r>
    </w:p>
    <w:p w14:paraId="272E8B1E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постели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Симса.</w:t>
      </w:r>
    </w:p>
    <w:p w14:paraId="3F9BCE12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лихорадки.</w:t>
      </w:r>
    </w:p>
    <w:p w14:paraId="573D7004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  <w:tab w:val="left" w:pos="822"/>
        </w:tabs>
        <w:ind w:left="0" w:firstLine="567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лихорадки.</w:t>
      </w:r>
    </w:p>
    <w:p w14:paraId="6AFF1D5F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  <w:tab w:val="left" w:pos="822"/>
        </w:tabs>
        <w:ind w:left="0" w:firstLine="567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лихорадки.</w:t>
      </w:r>
    </w:p>
    <w:p w14:paraId="5816B022" w14:textId="77777777" w:rsidR="002C3A92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газоотводной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трубки.</w:t>
      </w:r>
    </w:p>
    <w:p w14:paraId="611351C9" w14:textId="5958BFF2" w:rsidR="00B73125" w:rsidRDefault="002C3A92" w:rsidP="002C3A92">
      <w:pPr>
        <w:pStyle w:val="a5"/>
        <w:numPr>
          <w:ilvl w:val="0"/>
          <w:numId w:val="2"/>
        </w:numPr>
        <w:tabs>
          <w:tab w:val="left" w:pos="426"/>
        </w:tabs>
        <w:ind w:left="0" w:firstLine="567"/>
        <w:jc w:val="both"/>
      </w:pPr>
      <w:r w:rsidRPr="002C3A92">
        <w:rPr>
          <w:sz w:val="24"/>
        </w:rPr>
        <w:t>Постановка</w:t>
      </w:r>
      <w:r w:rsidRPr="002C3A92">
        <w:rPr>
          <w:spacing w:val="-4"/>
          <w:sz w:val="24"/>
        </w:rPr>
        <w:t xml:space="preserve"> </w:t>
      </w:r>
      <w:r w:rsidRPr="002C3A92">
        <w:rPr>
          <w:sz w:val="24"/>
        </w:rPr>
        <w:t>очистительной</w:t>
      </w:r>
      <w:r w:rsidRPr="002C3A92">
        <w:rPr>
          <w:spacing w:val="-4"/>
          <w:sz w:val="24"/>
        </w:rPr>
        <w:t xml:space="preserve"> </w:t>
      </w:r>
      <w:r w:rsidRPr="002C3A92">
        <w:rPr>
          <w:sz w:val="24"/>
        </w:rPr>
        <w:t>клизмы.</w:t>
      </w:r>
    </w:p>
    <w:sectPr w:rsidR="00B73125" w:rsidSect="002C3A92">
      <w:pgSz w:w="11906" w:h="16838"/>
      <w:pgMar w:top="1134" w:right="42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4965"/>
    <w:multiLevelType w:val="hybridMultilevel"/>
    <w:tmpl w:val="B2C60068"/>
    <w:lvl w:ilvl="0" w:tplc="10EEEABC">
      <w:start w:val="1"/>
      <w:numFmt w:val="decimal"/>
      <w:lvlText w:val="%1."/>
      <w:lvlJc w:val="left"/>
      <w:pPr>
        <w:ind w:left="40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8085A">
      <w:numFmt w:val="bullet"/>
      <w:lvlText w:val="•"/>
      <w:lvlJc w:val="left"/>
      <w:pPr>
        <w:ind w:left="1352" w:hanging="343"/>
      </w:pPr>
      <w:rPr>
        <w:lang w:val="ru-RU" w:eastAsia="en-US" w:bidi="ar-SA"/>
      </w:rPr>
    </w:lvl>
    <w:lvl w:ilvl="2" w:tplc="A9C2E8AC">
      <w:numFmt w:val="bullet"/>
      <w:lvlText w:val="•"/>
      <w:lvlJc w:val="left"/>
      <w:pPr>
        <w:ind w:left="2305" w:hanging="343"/>
      </w:pPr>
      <w:rPr>
        <w:lang w:val="ru-RU" w:eastAsia="en-US" w:bidi="ar-SA"/>
      </w:rPr>
    </w:lvl>
    <w:lvl w:ilvl="3" w:tplc="C16E256E">
      <w:numFmt w:val="bullet"/>
      <w:lvlText w:val="•"/>
      <w:lvlJc w:val="left"/>
      <w:pPr>
        <w:ind w:left="3257" w:hanging="343"/>
      </w:pPr>
      <w:rPr>
        <w:lang w:val="ru-RU" w:eastAsia="en-US" w:bidi="ar-SA"/>
      </w:rPr>
    </w:lvl>
    <w:lvl w:ilvl="4" w:tplc="542475E8">
      <w:numFmt w:val="bullet"/>
      <w:lvlText w:val="•"/>
      <w:lvlJc w:val="left"/>
      <w:pPr>
        <w:ind w:left="4210" w:hanging="343"/>
      </w:pPr>
      <w:rPr>
        <w:lang w:val="ru-RU" w:eastAsia="en-US" w:bidi="ar-SA"/>
      </w:rPr>
    </w:lvl>
    <w:lvl w:ilvl="5" w:tplc="CE8ED776">
      <w:numFmt w:val="bullet"/>
      <w:lvlText w:val="•"/>
      <w:lvlJc w:val="left"/>
      <w:pPr>
        <w:ind w:left="5163" w:hanging="343"/>
      </w:pPr>
      <w:rPr>
        <w:lang w:val="ru-RU" w:eastAsia="en-US" w:bidi="ar-SA"/>
      </w:rPr>
    </w:lvl>
    <w:lvl w:ilvl="6" w:tplc="78FA6D66">
      <w:numFmt w:val="bullet"/>
      <w:lvlText w:val="•"/>
      <w:lvlJc w:val="left"/>
      <w:pPr>
        <w:ind w:left="6115" w:hanging="343"/>
      </w:pPr>
      <w:rPr>
        <w:lang w:val="ru-RU" w:eastAsia="en-US" w:bidi="ar-SA"/>
      </w:rPr>
    </w:lvl>
    <w:lvl w:ilvl="7" w:tplc="82825206">
      <w:numFmt w:val="bullet"/>
      <w:lvlText w:val="•"/>
      <w:lvlJc w:val="left"/>
      <w:pPr>
        <w:ind w:left="7068" w:hanging="343"/>
      </w:pPr>
      <w:rPr>
        <w:lang w:val="ru-RU" w:eastAsia="en-US" w:bidi="ar-SA"/>
      </w:rPr>
    </w:lvl>
    <w:lvl w:ilvl="8" w:tplc="091023CE">
      <w:numFmt w:val="bullet"/>
      <w:lvlText w:val="•"/>
      <w:lvlJc w:val="left"/>
      <w:pPr>
        <w:ind w:left="8021" w:hanging="343"/>
      </w:pPr>
      <w:rPr>
        <w:lang w:val="ru-RU" w:eastAsia="en-US" w:bidi="ar-SA"/>
      </w:rPr>
    </w:lvl>
  </w:abstractNum>
  <w:abstractNum w:abstractNumId="1" w15:restartNumberingAfterBreak="0">
    <w:nsid w:val="6CF5413A"/>
    <w:multiLevelType w:val="hybridMultilevel"/>
    <w:tmpl w:val="0994AEFA"/>
    <w:lvl w:ilvl="0" w:tplc="2FAE852E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C7826">
      <w:numFmt w:val="bullet"/>
      <w:lvlText w:val="•"/>
      <w:lvlJc w:val="left"/>
      <w:pPr>
        <w:ind w:left="1676" w:hanging="360"/>
      </w:pPr>
      <w:rPr>
        <w:lang w:val="ru-RU" w:eastAsia="en-US" w:bidi="ar-SA"/>
      </w:rPr>
    </w:lvl>
    <w:lvl w:ilvl="2" w:tplc="C31C80CE">
      <w:numFmt w:val="bullet"/>
      <w:lvlText w:val="•"/>
      <w:lvlJc w:val="left"/>
      <w:pPr>
        <w:ind w:left="2593" w:hanging="360"/>
      </w:pPr>
      <w:rPr>
        <w:lang w:val="ru-RU" w:eastAsia="en-US" w:bidi="ar-SA"/>
      </w:rPr>
    </w:lvl>
    <w:lvl w:ilvl="3" w:tplc="EB62C2DA">
      <w:numFmt w:val="bullet"/>
      <w:lvlText w:val="•"/>
      <w:lvlJc w:val="left"/>
      <w:pPr>
        <w:ind w:left="3509" w:hanging="360"/>
      </w:pPr>
      <w:rPr>
        <w:lang w:val="ru-RU" w:eastAsia="en-US" w:bidi="ar-SA"/>
      </w:rPr>
    </w:lvl>
    <w:lvl w:ilvl="4" w:tplc="C5B06FC6">
      <w:numFmt w:val="bullet"/>
      <w:lvlText w:val="•"/>
      <w:lvlJc w:val="left"/>
      <w:pPr>
        <w:ind w:left="4426" w:hanging="360"/>
      </w:pPr>
      <w:rPr>
        <w:lang w:val="ru-RU" w:eastAsia="en-US" w:bidi="ar-SA"/>
      </w:rPr>
    </w:lvl>
    <w:lvl w:ilvl="5" w:tplc="77F45F06">
      <w:numFmt w:val="bullet"/>
      <w:lvlText w:val="•"/>
      <w:lvlJc w:val="left"/>
      <w:pPr>
        <w:ind w:left="5343" w:hanging="360"/>
      </w:pPr>
      <w:rPr>
        <w:lang w:val="ru-RU" w:eastAsia="en-US" w:bidi="ar-SA"/>
      </w:rPr>
    </w:lvl>
    <w:lvl w:ilvl="6" w:tplc="E370EE44">
      <w:numFmt w:val="bullet"/>
      <w:lvlText w:val="•"/>
      <w:lvlJc w:val="left"/>
      <w:pPr>
        <w:ind w:left="6259" w:hanging="360"/>
      </w:pPr>
      <w:rPr>
        <w:lang w:val="ru-RU" w:eastAsia="en-US" w:bidi="ar-SA"/>
      </w:rPr>
    </w:lvl>
    <w:lvl w:ilvl="7" w:tplc="420880BC">
      <w:numFmt w:val="bullet"/>
      <w:lvlText w:val="•"/>
      <w:lvlJc w:val="left"/>
      <w:pPr>
        <w:ind w:left="7176" w:hanging="360"/>
      </w:pPr>
      <w:rPr>
        <w:lang w:val="ru-RU" w:eastAsia="en-US" w:bidi="ar-SA"/>
      </w:rPr>
    </w:lvl>
    <w:lvl w:ilvl="8" w:tplc="19DED8D8">
      <w:numFmt w:val="bullet"/>
      <w:lvlText w:val="•"/>
      <w:lvlJc w:val="left"/>
      <w:pPr>
        <w:ind w:left="8093" w:hanging="360"/>
      </w:pPr>
      <w:rPr>
        <w:lang w:val="ru-RU" w:eastAsia="en-US" w:bidi="ar-SA"/>
      </w:rPr>
    </w:lvl>
  </w:abstractNum>
  <w:num w:numId="1" w16cid:durableId="10727743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577304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92"/>
    <w:rsid w:val="00095F1C"/>
    <w:rsid w:val="002C3A92"/>
    <w:rsid w:val="00407E71"/>
    <w:rsid w:val="0050712A"/>
    <w:rsid w:val="00B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9871F"/>
  <w15:chartTrackingRefBased/>
  <w15:docId w15:val="{E6EE6860-0CA2-42F6-A7CB-078C97E2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A92"/>
    <w:pPr>
      <w:widowControl w:val="0"/>
      <w:autoSpaceDE w:val="0"/>
      <w:autoSpaceDN w:val="0"/>
      <w:spacing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2C3A92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C3A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C3A92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Катебо Юлия Юрьевна</dc:creator>
  <cp:keywords/>
  <dc:description/>
  <cp:lastModifiedBy>Клименко Марина Васильевна</cp:lastModifiedBy>
  <cp:revision>3</cp:revision>
  <dcterms:created xsi:type="dcterms:W3CDTF">2024-05-07T11:12:00Z</dcterms:created>
  <dcterms:modified xsi:type="dcterms:W3CDTF">2024-05-22T13:09:00Z</dcterms:modified>
</cp:coreProperties>
</file>