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EEF9" w14:textId="77777777" w:rsidR="001D341F" w:rsidRPr="001D341F" w:rsidRDefault="001D341F" w:rsidP="001D34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341F">
        <w:rPr>
          <w:rFonts w:ascii="Times New Roman" w:hAnsi="Times New Roman"/>
          <w:b/>
          <w:bCs/>
          <w:sz w:val="24"/>
          <w:szCs w:val="24"/>
        </w:rPr>
        <w:t>3.2 Пакет для обучающегося</w:t>
      </w:r>
      <w:r w:rsidRPr="001D341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04F77FD" w14:textId="77777777" w:rsidR="001D341F" w:rsidRPr="001D341F" w:rsidRDefault="001D341F" w:rsidP="001D34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53870101"/>
    </w:p>
    <w:p w14:paraId="23BADADC" w14:textId="0E53CEB6" w:rsidR="001D341F" w:rsidRPr="001D341F" w:rsidRDefault="001D341F" w:rsidP="001D341F">
      <w:pPr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1D341F">
        <w:rPr>
          <w:rFonts w:ascii="Times New Roman" w:hAnsi="Times New Roman"/>
          <w:b/>
          <w:bCs/>
          <w:sz w:val="24"/>
          <w:szCs w:val="24"/>
        </w:rPr>
        <w:t>3.</w:t>
      </w:r>
      <w:r w:rsidRPr="001D341F">
        <w:rPr>
          <w:rFonts w:ascii="Times New Roman" w:eastAsiaTheme="minorEastAsia" w:hAnsi="Times New Roman"/>
          <w:b/>
          <w:sz w:val="24"/>
          <w:szCs w:val="24"/>
        </w:rPr>
        <w:t>2.1</w:t>
      </w:r>
      <w:r w:rsidRPr="001D341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bookmarkEnd w:id="0"/>
      <w:r w:rsidRPr="001D341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вопросов для подготовки к квалификационному экзамену по учебной дисциплине </w:t>
      </w:r>
      <w:r w:rsidR="006F7ECA" w:rsidRPr="006F7ECA">
        <w:rPr>
          <w:rFonts w:ascii="Times New Roman" w:hAnsi="Times New Roman"/>
          <w:b/>
          <w:bCs/>
          <w:sz w:val="24"/>
          <w:szCs w:val="24"/>
        </w:rPr>
        <w:t>ОП.11 Основы реабилитологии</w:t>
      </w:r>
      <w:r w:rsidRPr="001D341F">
        <w:rPr>
          <w:rFonts w:ascii="Times New Roman" w:eastAsiaTheme="minorEastAsia" w:hAnsi="Times New Roman"/>
          <w:b/>
          <w:sz w:val="24"/>
          <w:szCs w:val="24"/>
        </w:rPr>
        <w:t>. С</w:t>
      </w:r>
      <w:r w:rsidRPr="001D341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пециальность </w:t>
      </w:r>
      <w:r w:rsidRPr="001D341F">
        <w:rPr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31.02.02 Акушерское дело</w:t>
      </w:r>
    </w:p>
    <w:p w14:paraId="190ED16F" w14:textId="77777777" w:rsidR="001D341F" w:rsidRPr="00495672" w:rsidRDefault="001D341F" w:rsidP="001D341F">
      <w:pPr>
        <w:spacing w:after="0" w:line="240" w:lineRule="auto"/>
        <w:jc w:val="both"/>
        <w:rPr>
          <w:rFonts w:ascii="Times New Roman" w:hAnsi="Times New Roman"/>
        </w:rPr>
      </w:pPr>
    </w:p>
    <w:p w14:paraId="41ED6F1C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Реабилитация, определение, виды реабилитации.</w:t>
      </w:r>
    </w:p>
    <w:p w14:paraId="4CCC55DF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Электролечение, виды. Показания и противопоказания.</w:t>
      </w:r>
    </w:p>
    <w:p w14:paraId="58E372C1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Медицинская реабилитация, определение. Средства, принципы и этапы медицинской реабилитации.</w:t>
      </w:r>
    </w:p>
    <w:p w14:paraId="28B63C9E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Ингаляционная терапия, понятие, классификация. Показания и противопоказания.</w:t>
      </w:r>
    </w:p>
    <w:p w14:paraId="1C3E765F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 xml:space="preserve">ЛФК, определение, особенности. Механизм действия физических упражнений. Показания и противопоказания к ЛФК. </w:t>
      </w:r>
    </w:p>
    <w:p w14:paraId="234FCBD1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Светолечение, понятие, виды. Показания и противопоказания.</w:t>
      </w:r>
    </w:p>
    <w:p w14:paraId="235B51F4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Формы и средства ЛФК. Принципы проведения занятий лечебной гимнастики. Методика построения процедуры ЛФК.</w:t>
      </w:r>
    </w:p>
    <w:p w14:paraId="0163CFFE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Водолечение, понятие, виды. Показания и противопоказания.</w:t>
      </w:r>
    </w:p>
    <w:p w14:paraId="3DAC7F4A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Виды физических упражнений. Способы дозировки нагрузки на занятиях ЛФК.</w:t>
      </w:r>
    </w:p>
    <w:p w14:paraId="1D9C1440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1D341F">
        <w:rPr>
          <w:rFonts w:ascii="Times New Roman" w:hAnsi="Times New Roman"/>
          <w:sz w:val="24"/>
          <w:szCs w:val="24"/>
        </w:rPr>
        <w:t>Теплолечение, понятие, виды. Показания и противопоказания.</w:t>
      </w:r>
    </w:p>
    <w:p w14:paraId="1B593B8E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Функциональные пробы, понятие. Виды функциональных проб, их основное содержание.</w:t>
      </w:r>
    </w:p>
    <w:p w14:paraId="494E6A5C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ЛФК при беременности. Задачи, показания, противопоказания. Особенности ЛФК в первом триместре.</w:t>
      </w:r>
    </w:p>
    <w:p w14:paraId="30EFF494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Типы реакции на дозированную физическую нагрузку.</w:t>
      </w:r>
    </w:p>
    <w:p w14:paraId="0086B127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Особенности ЛФК во втором и третьем триместре беременности.</w:t>
      </w:r>
    </w:p>
    <w:p w14:paraId="3FC6F76A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Массаж, определение, классификация. Показания и противопоказания.</w:t>
      </w:r>
    </w:p>
    <w:p w14:paraId="4F0E861C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 xml:space="preserve">Особенности сестринского процесса в реабилитации пациентов в послеродовом периоде. Задачи, показания, противопоказания. </w:t>
      </w:r>
    </w:p>
    <w:p w14:paraId="0954FC58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Приёмы классического массажа. Поглаживание и растирание, понятие, виды, методические указания к осуществлению приёмов.</w:t>
      </w:r>
    </w:p>
    <w:p w14:paraId="1C61790A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 xml:space="preserve">Особенности сестринского процесса в реабилитации пациентов во время родов. </w:t>
      </w:r>
    </w:p>
    <w:p w14:paraId="2C636942" w14:textId="77777777" w:rsidR="001D341F" w:rsidRPr="001D341F" w:rsidRDefault="001D341F" w:rsidP="001D341F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Приёмы классического массажа. Разминание и вибрация, понятие, виды, методические указания к осуществлению приёмов.</w:t>
      </w:r>
    </w:p>
    <w:p w14:paraId="7CC9D15B" w14:textId="77777777" w:rsidR="001D341F" w:rsidRPr="001D341F" w:rsidRDefault="001D341F" w:rsidP="001D341F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Реабилитация в гинекологии. Задачи, показания, противопоказания.</w:t>
      </w:r>
    </w:p>
    <w:p w14:paraId="26165A85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Физиотерапия, определение. Классификация физиотерапевтических методов. Показания и противопоказания.</w:t>
      </w:r>
    </w:p>
    <w:p w14:paraId="429B6BD8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Реабилитация при аномалиях расположения матки. Задачи, показания, противопоказания.</w:t>
      </w:r>
    </w:p>
    <w:p w14:paraId="78A07B46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Техника безопасности при работе в физиотерапевтическом отделении.</w:t>
      </w:r>
    </w:p>
    <w:p w14:paraId="3FA6127B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Реабилитация при хронических воспалительных заболеваниях женских половых органов. Задачи, показания, противопоказания.</w:t>
      </w:r>
    </w:p>
    <w:p w14:paraId="4F42FCA9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Организация работы физиотерапевтических кабинетов.</w:t>
      </w:r>
    </w:p>
    <w:p w14:paraId="57E3BCE7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Реабилитация после гинекологических операций (ранний послеоперационный период). Задачи, показания, противопоказания.</w:t>
      </w:r>
    </w:p>
    <w:p w14:paraId="39026B6B" w14:textId="77777777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 xml:space="preserve">Санаторно-курортное лечение. Задачи, показания, противопоказания. </w:t>
      </w:r>
      <w:proofErr w:type="spellStart"/>
      <w:r w:rsidRPr="001D341F">
        <w:rPr>
          <w:rFonts w:ascii="Times New Roman" w:hAnsi="Times New Roman"/>
          <w:sz w:val="24"/>
          <w:szCs w:val="24"/>
        </w:rPr>
        <w:t>Физиопрофилактика</w:t>
      </w:r>
      <w:proofErr w:type="spellEnd"/>
      <w:r w:rsidRPr="001D341F">
        <w:rPr>
          <w:rFonts w:ascii="Times New Roman" w:hAnsi="Times New Roman"/>
          <w:sz w:val="24"/>
          <w:szCs w:val="24"/>
        </w:rPr>
        <w:t>.</w:t>
      </w:r>
    </w:p>
    <w:p w14:paraId="5AAAAAE5" w14:textId="37CFB59D" w:rsidR="001D341F" w:rsidRPr="001D341F" w:rsidRDefault="001D341F" w:rsidP="001D341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1F">
        <w:rPr>
          <w:rFonts w:ascii="Times New Roman" w:hAnsi="Times New Roman"/>
          <w:sz w:val="24"/>
          <w:szCs w:val="24"/>
        </w:rPr>
        <w:t>Реабилитация после гинекологических операций (поздний послеоперационный период). Задачи, показания, противопоказания.</w:t>
      </w:r>
    </w:p>
    <w:sectPr w:rsidR="001D341F" w:rsidRPr="001D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5F42"/>
    <w:multiLevelType w:val="multilevel"/>
    <w:tmpl w:val="D8A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612DC1"/>
    <w:multiLevelType w:val="hybridMultilevel"/>
    <w:tmpl w:val="1918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4950"/>
    <w:multiLevelType w:val="multilevel"/>
    <w:tmpl w:val="D8A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930991"/>
    <w:multiLevelType w:val="multilevel"/>
    <w:tmpl w:val="D8A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AA640F"/>
    <w:multiLevelType w:val="multilevel"/>
    <w:tmpl w:val="D8A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0F11292"/>
    <w:multiLevelType w:val="multilevel"/>
    <w:tmpl w:val="D8A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320753"/>
    <w:multiLevelType w:val="multilevel"/>
    <w:tmpl w:val="D8A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62F3D9D"/>
    <w:multiLevelType w:val="multilevel"/>
    <w:tmpl w:val="D8A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DC0157"/>
    <w:multiLevelType w:val="multilevel"/>
    <w:tmpl w:val="D8A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00D4E22"/>
    <w:multiLevelType w:val="multilevel"/>
    <w:tmpl w:val="D8A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706408E"/>
    <w:multiLevelType w:val="multilevel"/>
    <w:tmpl w:val="D8A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391CB1"/>
    <w:multiLevelType w:val="multilevel"/>
    <w:tmpl w:val="D8A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CD63D7B"/>
    <w:multiLevelType w:val="multilevel"/>
    <w:tmpl w:val="D8A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3807AE1"/>
    <w:multiLevelType w:val="multilevel"/>
    <w:tmpl w:val="D8A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D291340"/>
    <w:multiLevelType w:val="multilevel"/>
    <w:tmpl w:val="D8A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97951622">
    <w:abstractNumId w:val="4"/>
  </w:num>
  <w:num w:numId="2" w16cid:durableId="863401740">
    <w:abstractNumId w:val="5"/>
  </w:num>
  <w:num w:numId="3" w16cid:durableId="1325402413">
    <w:abstractNumId w:val="3"/>
  </w:num>
  <w:num w:numId="4" w16cid:durableId="649361525">
    <w:abstractNumId w:val="7"/>
  </w:num>
  <w:num w:numId="5" w16cid:durableId="2145389570">
    <w:abstractNumId w:val="11"/>
  </w:num>
  <w:num w:numId="6" w16cid:durableId="1525829298">
    <w:abstractNumId w:val="6"/>
  </w:num>
  <w:num w:numId="7" w16cid:durableId="1114591623">
    <w:abstractNumId w:val="0"/>
  </w:num>
  <w:num w:numId="8" w16cid:durableId="1659917114">
    <w:abstractNumId w:val="2"/>
  </w:num>
  <w:num w:numId="9" w16cid:durableId="456338514">
    <w:abstractNumId w:val="9"/>
  </w:num>
  <w:num w:numId="10" w16cid:durableId="279089">
    <w:abstractNumId w:val="14"/>
  </w:num>
  <w:num w:numId="11" w16cid:durableId="211817598">
    <w:abstractNumId w:val="13"/>
  </w:num>
  <w:num w:numId="12" w16cid:durableId="1462188477">
    <w:abstractNumId w:val="10"/>
  </w:num>
  <w:num w:numId="13" w16cid:durableId="1058939932">
    <w:abstractNumId w:val="8"/>
  </w:num>
  <w:num w:numId="14" w16cid:durableId="151679398">
    <w:abstractNumId w:val="12"/>
  </w:num>
  <w:num w:numId="15" w16cid:durableId="1091389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1F"/>
    <w:rsid w:val="001D341F"/>
    <w:rsid w:val="006F7ECA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2B1C6"/>
  <w15:chartTrackingRefBased/>
  <w15:docId w15:val="{4A185B7D-F3E4-4A40-B8B5-8665D6FC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1F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1</cp:revision>
  <dcterms:created xsi:type="dcterms:W3CDTF">2024-05-20T08:33:00Z</dcterms:created>
  <dcterms:modified xsi:type="dcterms:W3CDTF">2024-05-20T08:47:00Z</dcterms:modified>
</cp:coreProperties>
</file>